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8E" w:rsidRPr="00686124" w:rsidRDefault="00FC2A8E" w:rsidP="00686124">
      <w:pPr>
        <w:shd w:val="clear" w:color="auto" w:fill="FFFFFF"/>
        <w:spacing w:after="377"/>
        <w:rPr>
          <w:rFonts w:eastAsia="Times New Roman"/>
          <w:color w:val="444444"/>
          <w:sz w:val="24"/>
          <w:szCs w:val="24"/>
        </w:rPr>
      </w:pPr>
      <w:r w:rsidRPr="00686124">
        <w:rPr>
          <w:rFonts w:eastAsia="Times New Roman"/>
          <w:b/>
          <w:color w:val="444444"/>
          <w:sz w:val="24"/>
          <w:szCs w:val="24"/>
        </w:rPr>
        <w:t>Suun terveydenhuollon asiakasmaksut</w:t>
      </w:r>
      <w:r w:rsidRPr="00686124">
        <w:rPr>
          <w:rFonts w:eastAsia="Times New Roman"/>
          <w:color w:val="444444"/>
          <w:sz w:val="24"/>
          <w:szCs w:val="24"/>
        </w:rPr>
        <w:br/>
      </w:r>
      <w:r w:rsidRPr="00686124">
        <w:rPr>
          <w:rFonts w:eastAsia="Times New Roman"/>
          <w:color w:val="444444"/>
          <w:sz w:val="24"/>
          <w:szCs w:val="24"/>
        </w:rPr>
        <w:br/>
        <w:t xml:space="preserve">Kunnallinen hammashoito on maksullista 18 vuotta täyttäneille. Rintamaveteraanilta ei peritä maksua tarkastuksesta, ehkäisevästä hoidosta eikä </w:t>
      </w:r>
      <w:proofErr w:type="spellStart"/>
      <w:r w:rsidRPr="00686124">
        <w:rPr>
          <w:rFonts w:eastAsia="Times New Roman"/>
          <w:color w:val="444444"/>
          <w:sz w:val="24"/>
          <w:szCs w:val="24"/>
        </w:rPr>
        <w:t>protetiikkaan</w:t>
      </w:r>
      <w:proofErr w:type="spellEnd"/>
      <w:r w:rsidRPr="00686124">
        <w:rPr>
          <w:rFonts w:eastAsia="Times New Roman"/>
          <w:color w:val="444444"/>
          <w:sz w:val="24"/>
          <w:szCs w:val="24"/>
        </w:rPr>
        <w:t xml:space="preserve"> liittyvästä kliinisestä työstä. Kunnallisesta hammashoidosta ei saa KELA-korvausta. Hammashoidosta saat laskun kotiin.</w:t>
      </w:r>
      <w:r w:rsidRPr="00686124">
        <w:rPr>
          <w:rFonts w:eastAsia="Times New Roman"/>
          <w:color w:val="444444"/>
          <w:sz w:val="24"/>
          <w:szCs w:val="24"/>
        </w:rPr>
        <w:br/>
      </w:r>
      <w:r w:rsidRPr="00686124">
        <w:rPr>
          <w:rFonts w:eastAsia="Times New Roman"/>
          <w:color w:val="444444"/>
          <w:sz w:val="24"/>
          <w:szCs w:val="24"/>
        </w:rPr>
        <w:br/>
        <w:t>Hoidon alussa voit pyytää kustannusarviota ja tarkemmat hintatiedot saat hoitavalta henkilöltä.</w:t>
      </w:r>
      <w:r w:rsidRPr="00686124">
        <w:rPr>
          <w:rFonts w:eastAsia="Times New Roman"/>
          <w:color w:val="444444"/>
          <w:sz w:val="24"/>
          <w:szCs w:val="24"/>
        </w:rPr>
        <w:br/>
      </w:r>
      <w:r w:rsidRPr="00686124">
        <w:rPr>
          <w:rFonts w:eastAsia="Times New Roman"/>
          <w:color w:val="444444"/>
          <w:sz w:val="24"/>
          <w:szCs w:val="24"/>
        </w:rPr>
        <w:br/>
        <w:t>Perusmaksu käynniltä, suu</w:t>
      </w:r>
      <w:r w:rsidR="00713224">
        <w:rPr>
          <w:rFonts w:eastAsia="Times New Roman"/>
          <w:color w:val="444444"/>
          <w:sz w:val="24"/>
          <w:szCs w:val="24"/>
        </w:rPr>
        <w:t xml:space="preserve">hygienisti </w:t>
      </w:r>
      <w:r w:rsidR="00713224">
        <w:rPr>
          <w:rFonts w:eastAsia="Times New Roman"/>
          <w:color w:val="444444"/>
          <w:sz w:val="24"/>
          <w:szCs w:val="24"/>
        </w:rPr>
        <w:tab/>
      </w:r>
      <w:r w:rsidR="007132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>10,30 €</w:t>
      </w:r>
      <w:r w:rsidRPr="00686124">
        <w:rPr>
          <w:rFonts w:eastAsia="Times New Roman"/>
          <w:color w:val="444444"/>
          <w:sz w:val="24"/>
          <w:szCs w:val="24"/>
        </w:rPr>
        <w:br/>
        <w:t>Perusm</w:t>
      </w:r>
      <w:r w:rsidR="00713224">
        <w:rPr>
          <w:rFonts w:eastAsia="Times New Roman"/>
          <w:color w:val="444444"/>
          <w:sz w:val="24"/>
          <w:szCs w:val="24"/>
        </w:rPr>
        <w:t>aksu käynniltä, hammaslääkäri</w:t>
      </w:r>
      <w:r w:rsidR="00713224">
        <w:rPr>
          <w:rFonts w:eastAsia="Times New Roman"/>
          <w:color w:val="444444"/>
          <w:sz w:val="24"/>
          <w:szCs w:val="24"/>
        </w:rPr>
        <w:tab/>
      </w:r>
      <w:r w:rsidR="007132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>13,30 €</w:t>
      </w:r>
      <w:r w:rsidRPr="00686124">
        <w:rPr>
          <w:rFonts w:eastAsia="Times New Roman"/>
          <w:color w:val="444444"/>
          <w:sz w:val="24"/>
          <w:szCs w:val="24"/>
        </w:rPr>
        <w:br/>
        <w:t>Suun ja hampaiden tutkimus, suuhygienisti</w:t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  <w:t>19,10 €</w:t>
      </w:r>
      <w:r w:rsidRPr="00686124">
        <w:rPr>
          <w:rFonts w:eastAsia="Times New Roman"/>
          <w:color w:val="444444"/>
          <w:sz w:val="24"/>
          <w:szCs w:val="24"/>
        </w:rPr>
        <w:br/>
        <w:t>Suun ja hampaiden tutkimus, hammaslääkäri</w:t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</w:r>
      <w:proofErr w:type="gramStart"/>
      <w:r w:rsidRPr="00686124">
        <w:rPr>
          <w:rFonts w:eastAsia="Times New Roman"/>
          <w:color w:val="444444"/>
          <w:sz w:val="24"/>
          <w:szCs w:val="24"/>
        </w:rPr>
        <w:t>19,10-38,00</w:t>
      </w:r>
      <w:proofErr w:type="gramEnd"/>
      <w:r w:rsidRPr="00686124">
        <w:rPr>
          <w:rFonts w:eastAsia="Times New Roman"/>
          <w:color w:val="444444"/>
          <w:sz w:val="24"/>
          <w:szCs w:val="24"/>
        </w:rPr>
        <w:t xml:space="preserve"> €</w:t>
      </w:r>
      <w:r w:rsidRPr="00686124">
        <w:rPr>
          <w:rFonts w:eastAsia="Times New Roman"/>
          <w:color w:val="444444"/>
          <w:sz w:val="24"/>
          <w:szCs w:val="24"/>
        </w:rPr>
        <w:br/>
        <w:t>Suun ehkäisevä hoito ja hoidon tarpeen arviointi</w:t>
      </w:r>
      <w:r w:rsidRPr="00686124">
        <w:rPr>
          <w:rFonts w:eastAsia="Times New Roman"/>
          <w:color w:val="444444"/>
          <w:sz w:val="24"/>
          <w:szCs w:val="24"/>
        </w:rPr>
        <w:br/>
        <w:t>suuhygienistillä</w:t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  <w:t>8,50 €</w:t>
      </w:r>
      <w:r w:rsidRPr="00686124">
        <w:rPr>
          <w:rFonts w:eastAsia="Times New Roman"/>
          <w:color w:val="444444"/>
          <w:sz w:val="24"/>
          <w:szCs w:val="24"/>
        </w:rPr>
        <w:br/>
        <w:t xml:space="preserve">Röntgentutkimus </w:t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  <w:t>8,50-19,10 €</w:t>
      </w:r>
      <w:r w:rsidRPr="00686124">
        <w:rPr>
          <w:rFonts w:eastAsia="Times New Roman"/>
          <w:color w:val="444444"/>
          <w:sz w:val="24"/>
          <w:szCs w:val="24"/>
        </w:rPr>
        <w:br/>
        <w:t>Ientulehdusten hoito käyntikerralta</w:t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  <w:t>19,10-55,60 €</w:t>
      </w:r>
      <w:r w:rsidRPr="00686124">
        <w:rPr>
          <w:rFonts w:eastAsia="Times New Roman"/>
          <w:color w:val="444444"/>
          <w:sz w:val="24"/>
          <w:szCs w:val="24"/>
        </w:rPr>
        <w:br/>
        <w:t>Puudutus</w:t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  <w:t>8,50 €</w:t>
      </w:r>
      <w:r w:rsidRPr="00686124">
        <w:rPr>
          <w:rFonts w:eastAsia="Times New Roman"/>
          <w:color w:val="444444"/>
          <w:sz w:val="24"/>
          <w:szCs w:val="24"/>
        </w:rPr>
        <w:br/>
        <w:t>Paikkaus</w:t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  <w:t>19,10-55,60 €</w:t>
      </w:r>
      <w:r w:rsidRPr="00686124">
        <w:rPr>
          <w:rFonts w:eastAsia="Times New Roman"/>
          <w:color w:val="444444"/>
          <w:sz w:val="24"/>
          <w:szCs w:val="24"/>
        </w:rPr>
        <w:br/>
        <w:t>Juurenhoito käyntikerralta</w:t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</w:r>
      <w:r w:rsidRPr="00686124">
        <w:rPr>
          <w:rFonts w:eastAsia="Times New Roman"/>
          <w:color w:val="444444"/>
          <w:sz w:val="24"/>
          <w:szCs w:val="24"/>
        </w:rPr>
        <w:tab/>
        <w:t>19,10-55,60 €</w:t>
      </w:r>
      <w:r w:rsidRPr="00686124">
        <w:rPr>
          <w:rFonts w:eastAsia="Times New Roman"/>
          <w:color w:val="444444"/>
          <w:sz w:val="24"/>
          <w:szCs w:val="24"/>
        </w:rPr>
        <w:br/>
      </w:r>
      <w:r w:rsidR="007A3E90" w:rsidRPr="00686124">
        <w:rPr>
          <w:rFonts w:eastAsia="Times New Roman"/>
          <w:color w:val="444444"/>
          <w:sz w:val="24"/>
          <w:szCs w:val="24"/>
        </w:rPr>
        <w:t>Yhden hampaan poisto</w:t>
      </w:r>
      <w:r w:rsidR="007A3E90" w:rsidRPr="00686124">
        <w:rPr>
          <w:rFonts w:eastAsia="Times New Roman"/>
          <w:color w:val="444444"/>
          <w:sz w:val="24"/>
          <w:szCs w:val="24"/>
        </w:rPr>
        <w:tab/>
      </w:r>
      <w:r w:rsidR="007A3E90" w:rsidRPr="00686124">
        <w:rPr>
          <w:rFonts w:eastAsia="Times New Roman"/>
          <w:color w:val="444444"/>
          <w:sz w:val="24"/>
          <w:szCs w:val="24"/>
        </w:rPr>
        <w:tab/>
      </w:r>
      <w:r w:rsidR="007A3E90" w:rsidRPr="00686124">
        <w:rPr>
          <w:rFonts w:eastAsia="Times New Roman"/>
          <w:color w:val="444444"/>
          <w:sz w:val="24"/>
          <w:szCs w:val="24"/>
        </w:rPr>
        <w:tab/>
      </w:r>
      <w:r w:rsidR="007A3E90" w:rsidRPr="00686124">
        <w:rPr>
          <w:rFonts w:eastAsia="Times New Roman"/>
          <w:color w:val="444444"/>
          <w:sz w:val="24"/>
          <w:szCs w:val="24"/>
        </w:rPr>
        <w:tab/>
        <w:t>19,10 €</w:t>
      </w:r>
      <w:r w:rsidR="007A3E90" w:rsidRPr="00686124">
        <w:rPr>
          <w:rFonts w:eastAsia="Times New Roman"/>
          <w:color w:val="444444"/>
          <w:sz w:val="24"/>
          <w:szCs w:val="24"/>
        </w:rPr>
        <w:br/>
      </w:r>
      <w:r w:rsidRPr="00686124">
        <w:rPr>
          <w:rFonts w:eastAsia="Times New Roman"/>
          <w:color w:val="444444"/>
          <w:sz w:val="24"/>
          <w:szCs w:val="24"/>
        </w:rPr>
        <w:t>Osittain puhjenneen hampaan leikkauksellinen poisto</w:t>
      </w:r>
      <w:r w:rsidR="007A3E90" w:rsidRPr="00686124">
        <w:rPr>
          <w:rFonts w:eastAsia="Times New Roman"/>
          <w:color w:val="444444"/>
          <w:sz w:val="24"/>
          <w:szCs w:val="24"/>
        </w:rPr>
        <w:tab/>
        <w:t>55,60 €</w:t>
      </w:r>
      <w:r w:rsidR="007A3E90" w:rsidRPr="00686124">
        <w:rPr>
          <w:rFonts w:eastAsia="Times New Roman"/>
          <w:color w:val="444444"/>
          <w:sz w:val="24"/>
          <w:szCs w:val="24"/>
        </w:rPr>
        <w:br/>
        <w:t>Vaikea hampaan poisto</w:t>
      </w:r>
      <w:r w:rsidR="007A3E90" w:rsidRPr="00686124">
        <w:rPr>
          <w:rFonts w:eastAsia="Times New Roman"/>
          <w:color w:val="444444"/>
          <w:sz w:val="24"/>
          <w:szCs w:val="24"/>
        </w:rPr>
        <w:tab/>
      </w:r>
      <w:r w:rsidR="007A3E90" w:rsidRPr="00686124">
        <w:rPr>
          <w:rFonts w:eastAsia="Times New Roman"/>
          <w:color w:val="444444"/>
          <w:sz w:val="24"/>
          <w:szCs w:val="24"/>
        </w:rPr>
        <w:tab/>
      </w:r>
      <w:r w:rsidR="007A3E90" w:rsidRPr="00686124">
        <w:rPr>
          <w:rFonts w:eastAsia="Times New Roman"/>
          <w:color w:val="444444"/>
          <w:sz w:val="24"/>
          <w:szCs w:val="24"/>
        </w:rPr>
        <w:tab/>
      </w:r>
      <w:r w:rsidR="007A3E90" w:rsidRPr="00686124">
        <w:rPr>
          <w:rFonts w:eastAsia="Times New Roman"/>
          <w:color w:val="444444"/>
          <w:sz w:val="24"/>
          <w:szCs w:val="24"/>
        </w:rPr>
        <w:tab/>
        <w:t>38,00 €</w:t>
      </w:r>
      <w:r w:rsidR="007A3E90" w:rsidRPr="00686124">
        <w:rPr>
          <w:rFonts w:eastAsia="Times New Roman"/>
          <w:color w:val="444444"/>
          <w:sz w:val="24"/>
          <w:szCs w:val="24"/>
        </w:rPr>
        <w:br/>
        <w:t xml:space="preserve">Kokonaan puhkeamattoman </w:t>
      </w:r>
      <w:r w:rsidR="00713224">
        <w:rPr>
          <w:rFonts w:eastAsia="Times New Roman"/>
          <w:color w:val="444444"/>
          <w:sz w:val="24"/>
          <w:szCs w:val="24"/>
        </w:rPr>
        <w:t>hampaan leikkauksellinen poisto</w:t>
      </w:r>
      <w:bookmarkStart w:id="0" w:name="_GoBack"/>
      <w:bookmarkEnd w:id="0"/>
      <w:r w:rsidR="007A3E90" w:rsidRPr="00686124">
        <w:rPr>
          <w:rFonts w:eastAsia="Times New Roman"/>
          <w:color w:val="444444"/>
          <w:sz w:val="24"/>
          <w:szCs w:val="24"/>
        </w:rPr>
        <w:t>78,00 €</w:t>
      </w:r>
      <w:r w:rsidR="007A3E90" w:rsidRPr="00686124">
        <w:rPr>
          <w:rFonts w:eastAsia="Times New Roman"/>
          <w:color w:val="444444"/>
          <w:sz w:val="24"/>
          <w:szCs w:val="24"/>
        </w:rPr>
        <w:br/>
      </w:r>
      <w:r w:rsidR="007A3E90" w:rsidRPr="00686124">
        <w:rPr>
          <w:rFonts w:eastAsia="Times New Roman"/>
          <w:color w:val="444444"/>
          <w:sz w:val="24"/>
          <w:szCs w:val="24"/>
        </w:rPr>
        <w:br/>
      </w:r>
      <w:proofErr w:type="spellStart"/>
      <w:r w:rsidR="007A3E90" w:rsidRPr="00686124">
        <w:rPr>
          <w:rFonts w:eastAsia="Times New Roman"/>
          <w:color w:val="444444"/>
          <w:sz w:val="24"/>
          <w:szCs w:val="24"/>
        </w:rPr>
        <w:t>Proteettisten</w:t>
      </w:r>
      <w:proofErr w:type="spellEnd"/>
      <w:r w:rsidR="007A3E90" w:rsidRPr="00686124">
        <w:rPr>
          <w:rFonts w:eastAsia="Times New Roman"/>
          <w:color w:val="444444"/>
          <w:sz w:val="24"/>
          <w:szCs w:val="24"/>
        </w:rPr>
        <w:t xml:space="preserve"> toimenpiteiden kustannus riippuu tarvittavista</w:t>
      </w:r>
      <w:r w:rsidR="007A3E90" w:rsidRPr="00686124">
        <w:rPr>
          <w:rFonts w:eastAsia="Times New Roman"/>
          <w:color w:val="444444"/>
          <w:sz w:val="24"/>
          <w:szCs w:val="24"/>
        </w:rPr>
        <w:br/>
        <w:t>käyntikertojen määrästä ja hammasteknikon osuudesta</w:t>
      </w:r>
      <w:r w:rsidR="007A3E90" w:rsidRPr="00686124">
        <w:rPr>
          <w:rFonts w:eastAsia="Times New Roman"/>
          <w:color w:val="444444"/>
          <w:sz w:val="24"/>
          <w:szCs w:val="24"/>
        </w:rPr>
        <w:br/>
      </w:r>
      <w:r w:rsidR="007A3E90" w:rsidRPr="00686124">
        <w:rPr>
          <w:rFonts w:eastAsia="Times New Roman"/>
          <w:color w:val="444444"/>
          <w:sz w:val="24"/>
          <w:szCs w:val="24"/>
        </w:rPr>
        <w:br/>
        <w:t>Esilääkitys hoidon yhteydessä</w:t>
      </w:r>
      <w:r w:rsidR="007A3E90" w:rsidRPr="00686124">
        <w:rPr>
          <w:rFonts w:eastAsia="Times New Roman"/>
          <w:color w:val="444444"/>
          <w:sz w:val="24"/>
          <w:szCs w:val="24"/>
        </w:rPr>
        <w:tab/>
      </w:r>
      <w:r w:rsidR="007A3E90" w:rsidRPr="00686124">
        <w:rPr>
          <w:rFonts w:eastAsia="Times New Roman"/>
          <w:color w:val="444444"/>
          <w:sz w:val="24"/>
          <w:szCs w:val="24"/>
        </w:rPr>
        <w:tab/>
      </w:r>
      <w:r w:rsidR="007A3E90" w:rsidRPr="00686124">
        <w:rPr>
          <w:rFonts w:eastAsia="Times New Roman"/>
          <w:color w:val="444444"/>
          <w:sz w:val="24"/>
          <w:szCs w:val="24"/>
        </w:rPr>
        <w:tab/>
        <w:t>19,10 €</w:t>
      </w:r>
      <w:r w:rsidR="007A3E90" w:rsidRPr="00686124">
        <w:rPr>
          <w:rFonts w:eastAsia="Times New Roman"/>
          <w:color w:val="444444"/>
          <w:sz w:val="24"/>
          <w:szCs w:val="24"/>
        </w:rPr>
        <w:br/>
        <w:t>Todistus, joka ei liity potilaan hoitoon (myös alle 18-vuotiaat)</w:t>
      </w:r>
      <w:r w:rsidR="007A3E90" w:rsidRPr="00686124">
        <w:rPr>
          <w:rFonts w:eastAsia="Times New Roman"/>
          <w:color w:val="444444"/>
          <w:sz w:val="24"/>
          <w:szCs w:val="24"/>
        </w:rPr>
        <w:tab/>
        <w:t>51,40 €</w:t>
      </w:r>
      <w:r w:rsidR="007A3E90" w:rsidRPr="00686124">
        <w:rPr>
          <w:rFonts w:eastAsia="Times New Roman"/>
          <w:color w:val="444444"/>
          <w:sz w:val="24"/>
          <w:szCs w:val="24"/>
        </w:rPr>
        <w:br/>
        <w:t>Peruuttamaton ajanvaraus yli 15-vuotiailta</w:t>
      </w:r>
      <w:r w:rsidR="007A3E90" w:rsidRPr="00686124">
        <w:rPr>
          <w:rFonts w:eastAsia="Times New Roman"/>
          <w:color w:val="444444"/>
          <w:sz w:val="24"/>
          <w:szCs w:val="24"/>
        </w:rPr>
        <w:tab/>
      </w:r>
      <w:r w:rsidR="007A3E90" w:rsidRPr="00686124">
        <w:rPr>
          <w:rFonts w:eastAsia="Times New Roman"/>
          <w:color w:val="444444"/>
          <w:sz w:val="24"/>
          <w:szCs w:val="24"/>
        </w:rPr>
        <w:tab/>
        <w:t>51,40 €</w:t>
      </w:r>
      <w:r w:rsidR="007A3E90" w:rsidRPr="00686124">
        <w:rPr>
          <w:rFonts w:eastAsia="Times New Roman"/>
          <w:color w:val="444444"/>
          <w:sz w:val="24"/>
          <w:szCs w:val="24"/>
        </w:rPr>
        <w:br/>
        <w:t>Kliininen valokuvaus</w:t>
      </w:r>
      <w:r w:rsidR="007A3E90" w:rsidRPr="00686124">
        <w:rPr>
          <w:rFonts w:eastAsia="Times New Roman"/>
          <w:color w:val="444444"/>
          <w:sz w:val="24"/>
          <w:szCs w:val="24"/>
        </w:rPr>
        <w:tab/>
      </w:r>
      <w:r w:rsidR="007A3E90" w:rsidRPr="00686124">
        <w:rPr>
          <w:rFonts w:eastAsia="Times New Roman"/>
          <w:color w:val="444444"/>
          <w:sz w:val="24"/>
          <w:szCs w:val="24"/>
        </w:rPr>
        <w:tab/>
      </w:r>
      <w:r w:rsidR="007A3E90" w:rsidRPr="00686124">
        <w:rPr>
          <w:rFonts w:eastAsia="Times New Roman"/>
          <w:color w:val="444444"/>
          <w:sz w:val="24"/>
          <w:szCs w:val="24"/>
        </w:rPr>
        <w:tab/>
      </w:r>
      <w:r w:rsidR="007A3E90" w:rsidRPr="00686124">
        <w:rPr>
          <w:rFonts w:eastAsia="Times New Roman"/>
          <w:color w:val="444444"/>
          <w:sz w:val="24"/>
          <w:szCs w:val="24"/>
        </w:rPr>
        <w:tab/>
        <w:t>19,10 €</w:t>
      </w:r>
    </w:p>
    <w:p w:rsidR="007A3E90" w:rsidRPr="00686124" w:rsidRDefault="007A3E90" w:rsidP="00686124">
      <w:pPr>
        <w:shd w:val="clear" w:color="auto" w:fill="FFFFFF"/>
        <w:spacing w:after="377"/>
        <w:rPr>
          <w:rFonts w:eastAsia="Times New Roman"/>
          <w:color w:val="444444"/>
          <w:sz w:val="24"/>
          <w:szCs w:val="24"/>
        </w:rPr>
      </w:pPr>
    </w:p>
    <w:p w:rsidR="00FC2A8E" w:rsidRDefault="00FC2A8E" w:rsidP="00FC2A8E">
      <w:pPr>
        <w:shd w:val="clear" w:color="auto" w:fill="FFFFFF"/>
        <w:spacing w:after="377" w:line="240" w:lineRule="auto"/>
        <w:rPr>
          <w:rFonts w:ascii="Lucida Sans" w:eastAsia="Times New Roman" w:hAnsi="Lucida Sans" w:cs="Times New Roman"/>
          <w:color w:val="444444"/>
          <w:sz w:val="21"/>
          <w:szCs w:val="21"/>
        </w:rPr>
      </w:pPr>
    </w:p>
    <w:p w:rsidR="00FC2A8E" w:rsidRPr="004A2A61" w:rsidRDefault="00FC2A8E" w:rsidP="00FC2A8E">
      <w:pPr>
        <w:shd w:val="clear" w:color="auto" w:fill="FFFFFF"/>
        <w:spacing w:after="377" w:line="240" w:lineRule="auto"/>
        <w:rPr>
          <w:rFonts w:ascii="Lucida Sans" w:eastAsia="Times New Roman" w:hAnsi="Lucida Sans" w:cs="Times New Roman"/>
          <w:color w:val="444444"/>
          <w:sz w:val="21"/>
          <w:szCs w:val="21"/>
        </w:rPr>
      </w:pPr>
      <w:r>
        <w:rPr>
          <w:rFonts w:ascii="Lucida Sans" w:eastAsia="Times New Roman" w:hAnsi="Lucida Sans" w:cs="Times New Roman"/>
          <w:color w:val="444444"/>
          <w:sz w:val="21"/>
          <w:szCs w:val="21"/>
        </w:rPr>
        <w:br/>
      </w:r>
      <w:r>
        <w:rPr>
          <w:rFonts w:ascii="Lucida Sans" w:eastAsia="Times New Roman" w:hAnsi="Lucida Sans" w:cs="Times New Roman"/>
          <w:color w:val="444444"/>
          <w:sz w:val="21"/>
          <w:szCs w:val="21"/>
        </w:rPr>
        <w:br/>
      </w:r>
    </w:p>
    <w:p w:rsidR="007A3E90" w:rsidRPr="004A2A61" w:rsidRDefault="00FC2A8E" w:rsidP="007A3E90">
      <w:pPr>
        <w:shd w:val="clear" w:color="auto" w:fill="FFFFFF"/>
        <w:spacing w:after="377" w:line="240" w:lineRule="auto"/>
        <w:rPr>
          <w:rFonts w:ascii="Lucida Sans" w:eastAsia="Times New Roman" w:hAnsi="Lucida Sans" w:cs="Times New Roman"/>
          <w:color w:val="444444"/>
          <w:sz w:val="21"/>
          <w:szCs w:val="21"/>
        </w:rPr>
      </w:pPr>
      <w:r w:rsidRPr="004A2A61">
        <w:rPr>
          <w:rFonts w:ascii="Lucida Sans" w:eastAsia="Times New Roman" w:hAnsi="Lucida Sans" w:cs="Times New Roman"/>
          <w:color w:val="444444"/>
          <w:sz w:val="21"/>
          <w:szCs w:val="21"/>
        </w:rPr>
        <w:br/>
      </w:r>
    </w:p>
    <w:p w:rsidR="00437A3C" w:rsidRDefault="00437A3C" w:rsidP="00437A3C">
      <w:pPr>
        <w:spacing w:after="0" w:line="240" w:lineRule="auto"/>
      </w:pPr>
    </w:p>
    <w:p w:rsidR="00437A3C" w:rsidRPr="00437A3C" w:rsidRDefault="00437A3C" w:rsidP="00437A3C">
      <w:pPr>
        <w:spacing w:after="0" w:line="240" w:lineRule="auto"/>
      </w:pPr>
    </w:p>
    <w:sectPr w:rsidR="00437A3C" w:rsidRPr="00437A3C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8E" w:rsidRDefault="00FC2A8E" w:rsidP="00C92B97">
      <w:pPr>
        <w:spacing w:after="0" w:line="240" w:lineRule="auto"/>
      </w:pPr>
      <w:r>
        <w:separator/>
      </w:r>
    </w:p>
  </w:endnote>
  <w:endnote w:type="continuationSeparator" w:id="0">
    <w:p w:rsidR="00FC2A8E" w:rsidRDefault="00FC2A8E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8E" w:rsidRDefault="00FC2A8E" w:rsidP="00C92B97">
      <w:pPr>
        <w:spacing w:after="0" w:line="240" w:lineRule="auto"/>
      </w:pPr>
      <w:r>
        <w:separator/>
      </w:r>
    </w:p>
  </w:footnote>
  <w:footnote w:type="continuationSeparator" w:id="0">
    <w:p w:rsidR="00FC2A8E" w:rsidRDefault="00FC2A8E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50054"/>
    <w:multiLevelType w:val="multilevel"/>
    <w:tmpl w:val="979C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8E"/>
    <w:rsid w:val="00100837"/>
    <w:rsid w:val="001B6F80"/>
    <w:rsid w:val="00437A3C"/>
    <w:rsid w:val="005713A9"/>
    <w:rsid w:val="00686124"/>
    <w:rsid w:val="00713224"/>
    <w:rsid w:val="0078579B"/>
    <w:rsid w:val="007A3E90"/>
    <w:rsid w:val="009445BB"/>
    <w:rsid w:val="00C92B97"/>
    <w:rsid w:val="00D37C80"/>
    <w:rsid w:val="00F60B7F"/>
    <w:rsid w:val="00F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C2A8E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2017-10-18T07:35:00Z</dcterms:created>
  <dcterms:modified xsi:type="dcterms:W3CDTF">2017-10-20T06:43:00Z</dcterms:modified>
</cp:coreProperties>
</file>