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42C6">
        <w:rPr>
          <w:rFonts w:ascii="Arial" w:hAnsi="Arial" w:cs="Arial"/>
          <w:b/>
          <w:sz w:val="22"/>
          <w:szCs w:val="22"/>
        </w:rPr>
        <w:t>Hakemus omaishoidon tuen vapaan ja henkilökohtaisen avun palvelusetelituottajaksi ja hyväksymiskriteerit</w:t>
      </w: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42C6">
        <w:rPr>
          <w:rFonts w:ascii="Arial" w:hAnsi="Arial" w:cs="Arial"/>
          <w:sz w:val="22"/>
          <w:szCs w:val="22"/>
        </w:rPr>
        <w:t xml:space="preserve">Omaishoitajalla on oikeus pitää vapaata kolme vuorokautta kalenterikuukautta kohti. Vapaa koskee niitä hoitajia, joilla on omaishoidon tuesta sopimus Nokian kaupungin kanssa ja jotka ovat oikeutettuja lakisääteiseen vapaaseen. </w:t>
      </w: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42C6" w:rsidRPr="006742C6" w:rsidRDefault="006742C6" w:rsidP="006742C6">
      <w:pPr>
        <w:rPr>
          <w:rFonts w:ascii="Arial" w:hAnsi="Arial" w:cs="Arial"/>
          <w:sz w:val="22"/>
          <w:szCs w:val="22"/>
        </w:rPr>
      </w:pPr>
      <w:r w:rsidRPr="006742C6">
        <w:rPr>
          <w:rFonts w:ascii="Arial" w:hAnsi="Arial" w:cs="Arial"/>
          <w:color w:val="000000"/>
          <w:sz w:val="22"/>
          <w:szCs w:val="22"/>
        </w:rPr>
        <w:t xml:space="preserve">Henkilökohtaisella avulla tarkoitetaan vaikeavammaisen henkilön välttämätöntä avustamista kotona ja kodin ulkopuolella </w:t>
      </w:r>
      <w:r w:rsidRPr="006742C6">
        <w:rPr>
          <w:rFonts w:ascii="Arial" w:hAnsi="Arial" w:cs="Arial"/>
          <w:sz w:val="22"/>
          <w:szCs w:val="22"/>
        </w:rPr>
        <w:t>sisältäen päätöksen mukaisesti avustamista esim. päivittäisissä toimissa, työssä ja opiskelussa, harrastuksissa, yhteiskunnallisessa osallistumisessa ja sosiaalisen vuorovaikutuksen ylläpitämisessä. Avun tarkoitus on auttaa vaikeavammaista henkilöä toteuttamaan omia valintojaan.</w:t>
      </w:r>
    </w:p>
    <w:p w:rsidR="006742C6" w:rsidRPr="006742C6" w:rsidRDefault="006742C6" w:rsidP="006742C6">
      <w:pPr>
        <w:rPr>
          <w:rFonts w:ascii="Arial" w:hAnsi="Arial" w:cs="Arial"/>
          <w:color w:val="000000"/>
          <w:sz w:val="22"/>
          <w:szCs w:val="22"/>
        </w:rPr>
      </w:pP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42C6">
        <w:rPr>
          <w:rFonts w:ascii="Arial" w:hAnsi="Arial" w:cs="Arial"/>
          <w:sz w:val="22"/>
          <w:szCs w:val="22"/>
        </w:rPr>
        <w:t>Tällä hakemuksella haetaan palvelusetelituottajaksi yrityksiä, jotka tarjoavat palveluja omaishoitajalle sijaishoitajan palkkaamiseksi kotiin ja/</w:t>
      </w:r>
      <w:proofErr w:type="gramStart"/>
      <w:r w:rsidRPr="006742C6">
        <w:rPr>
          <w:rFonts w:ascii="Arial" w:hAnsi="Arial" w:cs="Arial"/>
          <w:sz w:val="22"/>
          <w:szCs w:val="22"/>
        </w:rPr>
        <w:t>tai  lyhytaikaishoitona</w:t>
      </w:r>
      <w:proofErr w:type="gramEnd"/>
      <w:r w:rsidRPr="006742C6">
        <w:rPr>
          <w:rFonts w:ascii="Arial" w:hAnsi="Arial" w:cs="Arial"/>
          <w:sz w:val="22"/>
          <w:szCs w:val="22"/>
        </w:rPr>
        <w:t xml:space="preserve"> hoivayksikössä tai henkilökohtaisen avun pieniin viikkotuntimääriin ja vakinaisten henkilökohtaisten avustajien lyhytaikaiseen sijaistarpeeseen.</w:t>
      </w: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742C6" w:rsidRPr="006742C6" w:rsidRDefault="006742C6" w:rsidP="006742C6">
      <w:pPr>
        <w:rPr>
          <w:rFonts w:ascii="Arial" w:hAnsi="Arial" w:cs="Arial"/>
          <w:color w:val="000000"/>
          <w:sz w:val="22"/>
          <w:szCs w:val="22"/>
        </w:rPr>
      </w:pPr>
      <w:r w:rsidRPr="006742C6">
        <w:rPr>
          <w:rFonts w:ascii="Arial" w:hAnsi="Arial" w:cs="Arial"/>
          <w:color w:val="000000"/>
          <w:sz w:val="22"/>
          <w:szCs w:val="22"/>
        </w:rPr>
        <w:t>Omaishoidon tuen vapaan ja henkilökohtaisen avun palvelusetelituottajaksi haluavan tulee täyttää tämä hakemus liitteineen.</w:t>
      </w:r>
    </w:p>
    <w:p w:rsidR="006742C6" w:rsidRPr="006742C6" w:rsidRDefault="006742C6" w:rsidP="006742C6">
      <w:pPr>
        <w:rPr>
          <w:rFonts w:ascii="Arial" w:hAnsi="Arial" w:cs="Arial"/>
          <w:color w:val="000000"/>
          <w:sz w:val="22"/>
          <w:szCs w:val="22"/>
        </w:rPr>
      </w:pPr>
    </w:p>
    <w:p w:rsidR="006742C6" w:rsidRPr="006742C6" w:rsidRDefault="006742C6" w:rsidP="006742C6">
      <w:pPr>
        <w:pStyle w:val="Otsikko3"/>
        <w:rPr>
          <w:rFonts w:ascii="Arial" w:hAnsi="Arial" w:cs="Arial"/>
          <w:color w:val="000000"/>
          <w:sz w:val="22"/>
          <w:szCs w:val="22"/>
        </w:rPr>
      </w:pPr>
      <w:r w:rsidRPr="006742C6">
        <w:rPr>
          <w:rFonts w:ascii="Arial" w:hAnsi="Arial" w:cs="Arial"/>
          <w:color w:val="000000"/>
          <w:sz w:val="22"/>
          <w:szCs w:val="22"/>
        </w:rPr>
        <w:t xml:space="preserve">Kyseessä ei ole hankintalain mukainen julkinen hankinta, vaan ilmoitus palvelusetelilain (24.7.2009/569) mukaisen palvelusetelijärjestelmän perustamisesta ja siitä kuinka palvelusetelituottajaksi voi hakeutua. </w:t>
      </w: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742C6">
        <w:rPr>
          <w:rFonts w:ascii="Arial" w:hAnsi="Arial" w:cs="Arial"/>
          <w:b/>
          <w:bCs/>
          <w:color w:val="000000"/>
          <w:sz w:val="22"/>
          <w:szCs w:val="22"/>
        </w:rPr>
        <w:t>Hakemukseen liitettävät liitteet</w:t>
      </w: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6742C6">
        <w:rPr>
          <w:rFonts w:ascii="Arial" w:hAnsi="Arial" w:cs="Arial"/>
          <w:bCs/>
          <w:color w:val="000000"/>
          <w:sz w:val="22"/>
          <w:szCs w:val="22"/>
        </w:rPr>
        <w:t>Tarjoajan on täytettävä kaikki tässä dokumentissa asetetut vaatimukset, pois lukien laatujärjestelmää koskeva kohta, joka ei vaikuta palvelusetelituottajaksi hyväksymiseen. Hakija vahvistaa täyttävänsä asetetut vaatimukset liittämällä tämän dokumentin (täytettynä) sekä tässä dokumentissa v</w:t>
      </w:r>
      <w:r w:rsidR="00321987">
        <w:rPr>
          <w:rFonts w:ascii="Arial" w:hAnsi="Arial" w:cs="Arial"/>
          <w:bCs/>
          <w:color w:val="000000"/>
          <w:sz w:val="22"/>
          <w:szCs w:val="22"/>
        </w:rPr>
        <w:t>aaditut liitteet hakemuksensa.</w:t>
      </w: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742C6">
        <w:rPr>
          <w:rFonts w:ascii="Arial" w:hAnsi="Arial" w:cs="Arial"/>
          <w:b/>
          <w:bCs/>
          <w:color w:val="000000"/>
          <w:sz w:val="22"/>
          <w:szCs w:val="22"/>
        </w:rPr>
        <w:t>Palveluntuottajaa koskevat tiedot</w:t>
      </w:r>
    </w:p>
    <w:p w:rsidR="006742C6" w:rsidRPr="006742C6" w:rsidRDefault="006742C6" w:rsidP="006742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31"/>
        <w:gridCol w:w="6791"/>
      </w:tblGrid>
      <w:tr w:rsidR="006742C6" w:rsidRPr="006742C6" w:rsidTr="00674DE9">
        <w:trPr>
          <w:tblCellSpacing w:w="20" w:type="dxa"/>
        </w:trPr>
        <w:tc>
          <w:tcPr>
            <w:tcW w:w="2803" w:type="dxa"/>
            <w:tcBorders>
              <w:right w:val="nil"/>
            </w:tcBorders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t>Palveluntuottaja</w:t>
            </w:r>
          </w:p>
        </w:tc>
        <w:bookmarkStart w:id="0" w:name="Teksti1"/>
        <w:tc>
          <w:tcPr>
            <w:tcW w:w="6946" w:type="dxa"/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6742C6" w:rsidRPr="006742C6" w:rsidTr="00674DE9">
        <w:trPr>
          <w:tblCellSpacing w:w="20" w:type="dxa"/>
        </w:trPr>
        <w:tc>
          <w:tcPr>
            <w:tcW w:w="2803" w:type="dxa"/>
            <w:tcBorders>
              <w:right w:val="nil"/>
            </w:tcBorders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t>Toimintayksikkö</w:t>
            </w:r>
          </w:p>
        </w:tc>
        <w:bookmarkStart w:id="1" w:name="Teksti2"/>
        <w:tc>
          <w:tcPr>
            <w:tcW w:w="6946" w:type="dxa"/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6742C6" w:rsidRPr="006742C6" w:rsidTr="00674DE9">
        <w:trPr>
          <w:tblCellSpacing w:w="20" w:type="dxa"/>
        </w:trPr>
        <w:tc>
          <w:tcPr>
            <w:tcW w:w="2803" w:type="dxa"/>
            <w:tcBorders>
              <w:right w:val="nil"/>
            </w:tcBorders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t>Y-tunnus</w:t>
            </w:r>
          </w:p>
        </w:tc>
        <w:bookmarkStart w:id="2" w:name="Teksti3"/>
        <w:tc>
          <w:tcPr>
            <w:tcW w:w="6946" w:type="dxa"/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6742C6" w:rsidRPr="006742C6" w:rsidTr="00674DE9">
        <w:trPr>
          <w:tblCellSpacing w:w="20" w:type="dxa"/>
        </w:trPr>
        <w:tc>
          <w:tcPr>
            <w:tcW w:w="2803" w:type="dxa"/>
            <w:tcBorders>
              <w:right w:val="nil"/>
            </w:tcBorders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t>Osoite</w:t>
            </w:r>
          </w:p>
        </w:tc>
        <w:bookmarkStart w:id="3" w:name="Teksti4"/>
        <w:tc>
          <w:tcPr>
            <w:tcW w:w="6946" w:type="dxa"/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6742C6" w:rsidRPr="006742C6" w:rsidTr="00674DE9">
        <w:trPr>
          <w:tblCellSpacing w:w="20" w:type="dxa"/>
        </w:trPr>
        <w:tc>
          <w:tcPr>
            <w:tcW w:w="2803" w:type="dxa"/>
            <w:tcBorders>
              <w:right w:val="nil"/>
            </w:tcBorders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t>Yhteyshenkilö</w:t>
            </w:r>
          </w:p>
        </w:tc>
        <w:bookmarkStart w:id="4" w:name="Teksti5"/>
        <w:tc>
          <w:tcPr>
            <w:tcW w:w="6946" w:type="dxa"/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6742C6" w:rsidRPr="006742C6" w:rsidTr="00674DE9">
        <w:trPr>
          <w:tblCellSpacing w:w="20" w:type="dxa"/>
        </w:trPr>
        <w:tc>
          <w:tcPr>
            <w:tcW w:w="2803" w:type="dxa"/>
            <w:tcBorders>
              <w:right w:val="nil"/>
            </w:tcBorders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t>Puhelinnumero</w:t>
            </w:r>
          </w:p>
        </w:tc>
        <w:bookmarkStart w:id="5" w:name="Teksti6"/>
        <w:tc>
          <w:tcPr>
            <w:tcW w:w="6946" w:type="dxa"/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6742C6" w:rsidRPr="006742C6" w:rsidTr="00674DE9">
        <w:trPr>
          <w:tblCellSpacing w:w="20" w:type="dxa"/>
        </w:trPr>
        <w:tc>
          <w:tcPr>
            <w:tcW w:w="2803" w:type="dxa"/>
            <w:tcBorders>
              <w:right w:val="nil"/>
            </w:tcBorders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t>Sähköpostiosoite</w:t>
            </w:r>
          </w:p>
        </w:tc>
        <w:bookmarkStart w:id="6" w:name="Teksti7"/>
        <w:tc>
          <w:tcPr>
            <w:tcW w:w="6946" w:type="dxa"/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6742C6" w:rsidRPr="006742C6" w:rsidTr="00674DE9">
        <w:trPr>
          <w:tblCellSpacing w:w="20" w:type="dxa"/>
        </w:trPr>
        <w:tc>
          <w:tcPr>
            <w:tcW w:w="2803" w:type="dxa"/>
            <w:tcBorders>
              <w:right w:val="nil"/>
            </w:tcBorders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t>www-osoite</w:t>
            </w:r>
          </w:p>
        </w:tc>
        <w:bookmarkStart w:id="7" w:name="Teksti8"/>
        <w:tc>
          <w:tcPr>
            <w:tcW w:w="6946" w:type="dxa"/>
          </w:tcPr>
          <w:p w:rsidR="006742C6" w:rsidRPr="006742C6" w:rsidRDefault="006742C6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 </w:t>
            </w:r>
            <w:r w:rsidRPr="006742C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05B10" w:rsidRPr="006742C6" w:rsidRDefault="00105B10" w:rsidP="00105B10">
      <w:pPr>
        <w:jc w:val="both"/>
        <w:rPr>
          <w:rFonts w:ascii="Arial" w:hAnsi="Arial" w:cs="Arial"/>
          <w:sz w:val="22"/>
          <w:szCs w:val="22"/>
        </w:rPr>
      </w:pPr>
      <w:r w:rsidRPr="006742C6">
        <w:rPr>
          <w:rFonts w:ascii="Arial" w:hAnsi="Arial" w:cs="Arial"/>
          <w:b/>
          <w:sz w:val="22"/>
          <w:szCs w:val="22"/>
        </w:rPr>
        <w:tab/>
      </w:r>
    </w:p>
    <w:p w:rsidR="00105B10" w:rsidRPr="006742C6" w:rsidRDefault="00105B10" w:rsidP="00105B10">
      <w:pPr>
        <w:rPr>
          <w:rFonts w:ascii="Arial" w:hAnsi="Arial" w:cs="Arial"/>
          <w:sz w:val="22"/>
          <w:szCs w:val="22"/>
        </w:rPr>
        <w:sectPr w:rsidR="00105B10" w:rsidRPr="006742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105B10" w:rsidRDefault="00105B10" w:rsidP="00105B10">
      <w:pPr>
        <w:jc w:val="both"/>
        <w:rPr>
          <w:rFonts w:ascii="Arial" w:hAnsi="Arial" w:cs="Arial"/>
          <w:b/>
          <w:sz w:val="22"/>
          <w:szCs w:val="22"/>
        </w:rPr>
      </w:pPr>
    </w:p>
    <w:p w:rsidR="00713F1C" w:rsidRDefault="00713F1C" w:rsidP="00713F1C">
      <w:pPr>
        <w:jc w:val="both"/>
        <w:rPr>
          <w:b/>
          <w:sz w:val="30"/>
          <w:szCs w:val="3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713F1C" w:rsidRPr="001E5429" w:rsidTr="00674DE9">
        <w:trPr>
          <w:tblCellSpacing w:w="20" w:type="dxa"/>
        </w:trPr>
        <w:tc>
          <w:tcPr>
            <w:tcW w:w="9789" w:type="dxa"/>
          </w:tcPr>
          <w:p w:rsidR="00713F1C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Yksikkömme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tuottaa palvelua</w:t>
            </w:r>
            <w:r w:rsidRPr="001E54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713F1C" w:rsidRPr="00623456" w:rsidTr="00674DE9">
        <w:trPr>
          <w:tblCellSpacing w:w="20" w:type="dxa"/>
        </w:trPr>
        <w:tc>
          <w:tcPr>
            <w:tcW w:w="978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omaishoidon vapaa kotiin annettavana palveluna lapsille ja nuorille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(alle 18-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vuotiaat)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(vammaispalvelut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</w:p>
        </w:tc>
      </w:tr>
      <w:tr w:rsidR="00713F1C" w:rsidRPr="003F5C43" w:rsidTr="00674DE9">
        <w:trPr>
          <w:tblCellSpacing w:w="20" w:type="dxa"/>
        </w:trPr>
        <w:tc>
          <w:tcPr>
            <w:tcW w:w="978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omaishoidon vapaa kotiin annettavana palveluna aikuisille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(alle 65-v.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vammaispalvelut)</w:t>
            </w:r>
          </w:p>
        </w:tc>
      </w:tr>
      <w:tr w:rsidR="00713F1C" w:rsidRPr="003F5C43" w:rsidTr="00674DE9">
        <w:trPr>
          <w:tblCellSpacing w:w="20" w:type="dxa"/>
        </w:trPr>
        <w:tc>
          <w:tcPr>
            <w:tcW w:w="9789" w:type="dxa"/>
          </w:tcPr>
          <w:p w:rsidR="00713F1C" w:rsidRPr="007B6AB8" w:rsidRDefault="00713F1C" w:rsidP="00674DE9">
            <w:pPr>
              <w:tabs>
                <w:tab w:val="left" w:pos="393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omaishoidon vapaa kotiin annettavana palveluna yli 65-vuotiaat (ikäihmisten palvelut)</w:t>
            </w:r>
          </w:p>
        </w:tc>
      </w:tr>
      <w:tr w:rsidR="00713F1C" w:rsidRPr="003F5C43" w:rsidTr="00674DE9">
        <w:trPr>
          <w:tblCellSpacing w:w="20" w:type="dxa"/>
        </w:trPr>
        <w:tc>
          <w:tcPr>
            <w:tcW w:w="9789" w:type="dxa"/>
          </w:tcPr>
          <w:p w:rsidR="00713F1C" w:rsidRPr="001E5429" w:rsidRDefault="00713F1C" w:rsidP="00674DE9">
            <w:pPr>
              <w:tabs>
                <w:tab w:val="left" w:pos="393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omaishoidon lyhytaikaishoito hoivayksikössä lapsille ja nuorille (alle 18-vuotiaat)</w:t>
            </w:r>
          </w:p>
        </w:tc>
      </w:tr>
      <w:tr w:rsidR="00713F1C" w:rsidRPr="003F5C43" w:rsidTr="00674DE9">
        <w:trPr>
          <w:tblCellSpacing w:w="20" w:type="dxa"/>
        </w:trPr>
        <w:tc>
          <w:tcPr>
            <w:tcW w:w="9789" w:type="dxa"/>
          </w:tcPr>
          <w:p w:rsidR="00713F1C" w:rsidRPr="001E5429" w:rsidRDefault="00713F1C" w:rsidP="00674DE9">
            <w:pPr>
              <w:tabs>
                <w:tab w:val="left" w:pos="393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omaishoidon lyhytaikaishoito hoivayksikössä aikuisille (vammaispalvelut)</w:t>
            </w:r>
          </w:p>
        </w:tc>
      </w:tr>
      <w:tr w:rsidR="00713F1C" w:rsidRPr="003F5C43" w:rsidTr="00674DE9">
        <w:trPr>
          <w:tblCellSpacing w:w="20" w:type="dxa"/>
        </w:trPr>
        <w:tc>
          <w:tcPr>
            <w:tcW w:w="9789" w:type="dxa"/>
          </w:tcPr>
          <w:p w:rsidR="00713F1C" w:rsidRPr="001E5429" w:rsidRDefault="00713F1C" w:rsidP="00674DE9">
            <w:pPr>
              <w:tabs>
                <w:tab w:val="left" w:pos="393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omaishoidon lyhytaikaishoito hoivayksikössä yli 65-vuotiaat (ikäihmisten palvelut)</w:t>
            </w:r>
          </w:p>
        </w:tc>
      </w:tr>
      <w:tr w:rsidR="00713F1C" w:rsidRPr="003F5C43" w:rsidTr="00674DE9">
        <w:trPr>
          <w:tblCellSpacing w:w="20" w:type="dxa"/>
        </w:trPr>
        <w:tc>
          <w:tcPr>
            <w:tcW w:w="9789" w:type="dxa"/>
          </w:tcPr>
          <w:p w:rsidR="00713F1C" w:rsidRPr="001E5429" w:rsidRDefault="00713F1C" w:rsidP="00674DE9">
            <w:pPr>
              <w:tabs>
                <w:tab w:val="left" w:pos="393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henkilökohtainen apu (vammaispalvelut)</w:t>
            </w:r>
          </w:p>
        </w:tc>
      </w:tr>
      <w:tr w:rsidR="00713F1C" w:rsidRPr="00623456" w:rsidTr="00674DE9">
        <w:trPr>
          <w:tblCellSpacing w:w="20" w:type="dxa"/>
        </w:trPr>
        <w:tc>
          <w:tcPr>
            <w:tcW w:w="9789" w:type="dxa"/>
          </w:tcPr>
          <w:p w:rsidR="00713F1C" w:rsidRPr="007B6AB8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Yksikkömme tarjoaa palvelua</w:t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78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Arkipäivisin ma-pe klo</w:t>
            </w:r>
          </w:p>
        </w:tc>
      </w:tr>
      <w:tr w:rsidR="00713F1C" w:rsidRPr="003F5C43" w:rsidTr="00674DE9">
        <w:trPr>
          <w:tblCellSpacing w:w="20" w:type="dxa"/>
        </w:trPr>
        <w:tc>
          <w:tcPr>
            <w:tcW w:w="978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Arkipäivisin mukaan lukien illat ma-pe klo</w:t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Ma-la klo</w:t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Ma-su klo</w:t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24 tuntia seitsemänä päivänä viikossa</w:t>
            </w:r>
          </w:p>
        </w:tc>
      </w:tr>
    </w:tbl>
    <w:p w:rsidR="00713F1C" w:rsidRPr="006742C6" w:rsidRDefault="00713F1C" w:rsidP="00105B10">
      <w:pPr>
        <w:jc w:val="both"/>
        <w:rPr>
          <w:rFonts w:ascii="Arial" w:hAnsi="Arial" w:cs="Arial"/>
          <w:b/>
          <w:sz w:val="22"/>
          <w:szCs w:val="22"/>
        </w:rPr>
      </w:pPr>
    </w:p>
    <w:p w:rsidR="00105B10" w:rsidRPr="006742C6" w:rsidRDefault="00105B10" w:rsidP="00105B10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05B10" w:rsidRPr="006742C6" w:rsidRDefault="00105B10" w:rsidP="00105B1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6742C6">
        <w:rPr>
          <w:rFonts w:ascii="Arial" w:hAnsi="Arial" w:cs="Arial"/>
          <w:b/>
          <w:sz w:val="22"/>
          <w:szCs w:val="22"/>
        </w:rPr>
        <w:t>Omaishoitajan vapaan järjestäminen kotiin annettavana palveluna</w:t>
      </w:r>
      <w:r w:rsidRPr="006742C6">
        <w:rPr>
          <w:rFonts w:ascii="Arial" w:hAnsi="Arial" w:cs="Arial"/>
          <w:sz w:val="22"/>
          <w:szCs w:val="22"/>
        </w:rPr>
        <w:t xml:space="preserve"> </w:t>
      </w:r>
    </w:p>
    <w:p w:rsidR="00105B10" w:rsidRPr="006742C6" w:rsidRDefault="00105B10" w:rsidP="00105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258"/>
        <w:gridCol w:w="8256"/>
      </w:tblGrid>
      <w:tr w:rsidR="00105B10" w:rsidRPr="006742C6" w:rsidTr="00105B10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Koulutus</w:t>
            </w:r>
          </w:p>
        </w:tc>
      </w:tr>
      <w:tr w:rsidR="00105B10" w:rsidRPr="006742C6" w:rsidTr="00105B10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Palveluntuottajan työntekijöiden koulutus:</w:t>
            </w:r>
          </w:p>
        </w:tc>
      </w:tr>
      <w:tr w:rsidR="00105B10" w:rsidRPr="006742C6" w:rsidTr="00105B10">
        <w:trPr>
          <w:trHeight w:val="5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B10" w:rsidRPr="006742C6" w:rsidRDefault="00296669">
            <w:pPr>
              <w:tabs>
                <w:tab w:val="center" w:pos="584"/>
                <w:tab w:val="left" w:pos="11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10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10" w:rsidRPr="006742C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2C6">
              <w:rPr>
                <w:rFonts w:ascii="Arial" w:hAnsi="Arial" w:cs="Arial"/>
                <w:sz w:val="22"/>
                <w:szCs w:val="22"/>
              </w:rPr>
              <w:t>Sosiaali</w:t>
            </w:r>
            <w:proofErr w:type="spellEnd"/>
            <w:r w:rsidRPr="006742C6">
              <w:rPr>
                <w:rFonts w:ascii="Arial" w:hAnsi="Arial" w:cs="Arial"/>
                <w:sz w:val="22"/>
                <w:szCs w:val="22"/>
              </w:rPr>
              <w:t>- ja terveysalan perustutkinto, mikä: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793593779"/>
              <w:showingPlcHdr/>
            </w:sdtPr>
            <w:sdtEndPr/>
            <w:sdtContent>
              <w:p w:rsidR="00105B10" w:rsidRPr="006742C6" w:rsidRDefault="00105B10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sdtContent>
          </w:sdt>
        </w:tc>
      </w:tr>
      <w:tr w:rsidR="00105B10" w:rsidRPr="006742C6" w:rsidTr="00105B1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10" w:rsidRPr="006742C6" w:rsidRDefault="00296669">
            <w:pPr>
              <w:spacing w:line="276" w:lineRule="auto"/>
              <w:jc w:val="both"/>
              <w:rPr>
                <w:rFonts w:ascii="Arial" w:eastAsia="MS Gothic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9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10" w:rsidRPr="006742C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105B10" w:rsidRPr="006742C6" w:rsidRDefault="00105B1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 xml:space="preserve">Muu lisäkoulutus, mikä: 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688217432"/>
              <w:showingPlcHdr/>
            </w:sdtPr>
            <w:sdtEndPr/>
            <w:sdtContent>
              <w:p w:rsidR="00105B10" w:rsidRPr="006742C6" w:rsidRDefault="00105B10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sdtContent>
          </w:sdt>
        </w:tc>
      </w:tr>
    </w:tbl>
    <w:p w:rsidR="00105B10" w:rsidRPr="006742C6" w:rsidRDefault="00105B10" w:rsidP="00105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254"/>
        <w:gridCol w:w="8229"/>
      </w:tblGrid>
      <w:tr w:rsidR="00105B10" w:rsidRPr="006742C6" w:rsidTr="00040A53">
        <w:trPr>
          <w:trHeight w:val="365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B10" w:rsidRPr="006742C6" w:rsidRDefault="00105B1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Lääkehoito</w:t>
            </w:r>
          </w:p>
        </w:tc>
      </w:tr>
      <w:tr w:rsidR="00105B10" w:rsidRPr="006742C6" w:rsidTr="00040A53">
        <w:trPr>
          <w:trHeight w:val="541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 xml:space="preserve">Lääkehoitoon liittyvät tehtävät (lääkkeenjako, lääkkeenanto, injektion anto) edellyttävät voimassa olevaa </w:t>
            </w:r>
            <w:proofErr w:type="spellStart"/>
            <w:r w:rsidRPr="006742C6">
              <w:rPr>
                <w:rFonts w:ascii="Arial" w:hAnsi="Arial" w:cs="Arial"/>
                <w:b/>
                <w:sz w:val="22"/>
                <w:szCs w:val="22"/>
              </w:rPr>
              <w:t>sosiaali</w:t>
            </w:r>
            <w:proofErr w:type="spellEnd"/>
            <w:r w:rsidRPr="006742C6">
              <w:rPr>
                <w:rFonts w:ascii="Arial" w:hAnsi="Arial" w:cs="Arial"/>
                <w:b/>
                <w:sz w:val="22"/>
                <w:szCs w:val="22"/>
              </w:rPr>
              <w:t>- ja terveysalan lääkehoidon osaamista:</w:t>
            </w:r>
          </w:p>
        </w:tc>
      </w:tr>
      <w:tr w:rsidR="00105B10" w:rsidRPr="006742C6" w:rsidTr="00040A53">
        <w:trPr>
          <w:trHeight w:val="541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-5239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Lääkehoitoa suorittavat henkilöt ovat merkitty Valviran ylläpitämään terveydenhuollon ammattihenkilöiden Terhikki-rekisteriin.</w:t>
            </w:r>
          </w:p>
        </w:tc>
      </w:tr>
      <w:tr w:rsidR="00105B10" w:rsidRPr="006742C6" w:rsidTr="00040A53">
        <w:trPr>
          <w:trHeight w:val="541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-198691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Palveluntuottajan henkilöstöstä lääkehoitoa suorittavilla on edellä vaadittu osaaminen.</w:t>
            </w:r>
          </w:p>
        </w:tc>
      </w:tr>
      <w:tr w:rsidR="00105B10" w:rsidRPr="006742C6" w:rsidTr="00040A53">
        <w:trPr>
          <w:trHeight w:val="36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10" w:rsidRPr="006742C6" w:rsidRDefault="00105B1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05B10" w:rsidRPr="006742C6" w:rsidRDefault="00105B10" w:rsidP="00105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329"/>
        <w:gridCol w:w="8185"/>
      </w:tblGrid>
      <w:tr w:rsidR="00105B10" w:rsidRPr="006742C6" w:rsidTr="00105B10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B10" w:rsidRPr="006742C6" w:rsidRDefault="00105B1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Hintatiedot</w:t>
            </w:r>
          </w:p>
        </w:tc>
      </w:tr>
      <w:tr w:rsidR="00105B10" w:rsidRPr="006742C6" w:rsidTr="00105B10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040A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Palveluntuottajan tiedot julkaistaan palveluntuottajaportaalissa www.palveluseteli.fi</w:t>
            </w:r>
            <w:r w:rsidR="00105B10" w:rsidRPr="006742C6">
              <w:rPr>
                <w:rFonts w:ascii="Arial" w:hAnsi="Arial" w:cs="Arial"/>
                <w:b/>
                <w:sz w:val="22"/>
                <w:szCs w:val="22"/>
              </w:rPr>
              <w:t>. Palvelusetelillä tuotetuista palveluista ei makseta arvonlisäveroa.</w:t>
            </w:r>
            <w:r w:rsidR="00105B10" w:rsidRPr="006742C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F2A9B" w:rsidRPr="006742C6">
              <w:rPr>
                <w:rFonts w:ascii="Arial" w:hAnsi="Arial" w:cs="Arial"/>
                <w:b/>
                <w:sz w:val="22"/>
                <w:szCs w:val="22"/>
              </w:rPr>
              <w:t>Asiakkaalta ei saa periä omavastuuosuutta.</w:t>
            </w:r>
          </w:p>
        </w:tc>
      </w:tr>
      <w:tr w:rsidR="00105B10" w:rsidRPr="006742C6" w:rsidTr="00105B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Arkisin</w:t>
            </w:r>
          </w:p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 xml:space="preserve">klo 7-18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86561192"/>
            <w:showingPlcHdr/>
          </w:sdtPr>
          <w:sdtEndPr/>
          <w:sdtContent>
            <w:tc>
              <w:tcPr>
                <w:tcW w:w="8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105B10" w:rsidRPr="006742C6" w:rsidTr="00105B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Arki-ilta</w:t>
            </w:r>
          </w:p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584371762"/>
            <w:showingPlcHdr/>
          </w:sdtPr>
          <w:sdtEndPr/>
          <w:sdtContent>
            <w:tc>
              <w:tcPr>
                <w:tcW w:w="8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105B10" w:rsidRPr="006742C6" w:rsidTr="00105B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2C6">
              <w:rPr>
                <w:rFonts w:ascii="Arial" w:hAnsi="Arial" w:cs="Arial"/>
                <w:sz w:val="22"/>
                <w:szCs w:val="22"/>
              </w:rPr>
              <w:lastRenderedPageBreak/>
              <w:t>Arkiyö</w:t>
            </w:r>
            <w:proofErr w:type="spellEnd"/>
          </w:p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878928198"/>
            <w:showingPlcHdr/>
          </w:sdtPr>
          <w:sdtEndPr/>
          <w:sdtContent>
            <w:tc>
              <w:tcPr>
                <w:tcW w:w="8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105B10" w:rsidRPr="006742C6" w:rsidTr="00105B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Lauantai</w:t>
            </w:r>
          </w:p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167973902"/>
            <w:showingPlcHdr/>
          </w:sdtPr>
          <w:sdtEndPr/>
          <w:sdtContent>
            <w:tc>
              <w:tcPr>
                <w:tcW w:w="8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105B10" w:rsidRPr="006742C6" w:rsidTr="00105B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Sunnuntai, juhlapyhä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486753661"/>
            <w:showingPlcHdr/>
          </w:sdtPr>
          <w:sdtEndPr/>
          <w:sdtContent>
            <w:tc>
              <w:tcPr>
                <w:tcW w:w="8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105B10" w:rsidRPr="006742C6" w:rsidTr="00105B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Matka-</w:t>
            </w:r>
          </w:p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korvaukset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418834971"/>
            <w:showingPlcHdr/>
          </w:sdtPr>
          <w:sdtEndPr/>
          <w:sdtContent>
            <w:tc>
              <w:tcPr>
                <w:tcW w:w="8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105B10" w:rsidRPr="006742C6" w:rsidTr="00105B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Muut mahdolliset lisätiedot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995795696"/>
            <w:showingPlcHdr/>
          </w:sdtPr>
          <w:sdtEndPr/>
          <w:sdtContent>
            <w:tc>
              <w:tcPr>
                <w:tcW w:w="8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tc>
          </w:sdtContent>
        </w:sdt>
      </w:tr>
    </w:tbl>
    <w:p w:rsidR="00105B10" w:rsidRPr="006742C6" w:rsidRDefault="00105B10" w:rsidP="00105B10">
      <w:pPr>
        <w:jc w:val="both"/>
        <w:rPr>
          <w:rFonts w:ascii="Arial" w:hAnsi="Arial" w:cs="Arial"/>
          <w:b/>
          <w:sz w:val="22"/>
          <w:szCs w:val="22"/>
        </w:rPr>
      </w:pPr>
    </w:p>
    <w:p w:rsidR="00105B10" w:rsidRPr="006742C6" w:rsidRDefault="00105B10" w:rsidP="00105B10">
      <w:pPr>
        <w:jc w:val="both"/>
        <w:rPr>
          <w:rFonts w:ascii="Arial" w:hAnsi="Arial" w:cs="Arial"/>
          <w:b/>
          <w:sz w:val="22"/>
          <w:szCs w:val="22"/>
        </w:rPr>
      </w:pPr>
    </w:p>
    <w:p w:rsidR="00105B10" w:rsidRPr="006742C6" w:rsidRDefault="00105B10" w:rsidP="00105B10">
      <w:pPr>
        <w:jc w:val="both"/>
        <w:rPr>
          <w:rFonts w:ascii="Arial" w:hAnsi="Arial" w:cs="Arial"/>
          <w:b/>
          <w:sz w:val="22"/>
          <w:szCs w:val="22"/>
        </w:rPr>
      </w:pPr>
    </w:p>
    <w:p w:rsidR="00105B10" w:rsidRPr="006742C6" w:rsidRDefault="00105B10" w:rsidP="00105B10">
      <w:pPr>
        <w:jc w:val="both"/>
        <w:rPr>
          <w:rFonts w:ascii="Arial" w:hAnsi="Arial" w:cs="Arial"/>
          <w:b/>
          <w:sz w:val="22"/>
          <w:szCs w:val="22"/>
        </w:rPr>
      </w:pPr>
    </w:p>
    <w:p w:rsidR="00105B10" w:rsidRPr="006742C6" w:rsidRDefault="00105B10" w:rsidP="00105B10">
      <w:pPr>
        <w:jc w:val="both"/>
        <w:rPr>
          <w:rFonts w:ascii="Arial" w:hAnsi="Arial" w:cs="Arial"/>
          <w:b/>
          <w:sz w:val="22"/>
          <w:szCs w:val="22"/>
        </w:rPr>
      </w:pPr>
    </w:p>
    <w:p w:rsidR="00105B10" w:rsidRPr="006742C6" w:rsidRDefault="00105B10" w:rsidP="00105B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42C6">
        <w:rPr>
          <w:rFonts w:ascii="Arial" w:hAnsi="Arial" w:cs="Arial"/>
          <w:b/>
          <w:sz w:val="22"/>
          <w:szCs w:val="22"/>
        </w:rPr>
        <w:t>Omaishoitajan vapaan järjestäminen lyhytaikaishoitona hoivayksikössä</w:t>
      </w:r>
    </w:p>
    <w:p w:rsidR="00105B10" w:rsidRPr="006742C6" w:rsidRDefault="00105B10" w:rsidP="00105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258"/>
        <w:gridCol w:w="8256"/>
      </w:tblGrid>
      <w:tr w:rsidR="00105B10" w:rsidRPr="006742C6" w:rsidTr="00105B10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Koulutus</w:t>
            </w:r>
          </w:p>
        </w:tc>
      </w:tr>
      <w:tr w:rsidR="00105B10" w:rsidRPr="006742C6" w:rsidTr="00105B10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Palveluntuottajan työntekijöiden koulutus:</w:t>
            </w:r>
          </w:p>
        </w:tc>
      </w:tr>
      <w:tr w:rsidR="00105B10" w:rsidRPr="006742C6" w:rsidTr="00105B10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5B10" w:rsidRPr="006742C6" w:rsidRDefault="00296669">
            <w:pPr>
              <w:tabs>
                <w:tab w:val="center" w:pos="584"/>
                <w:tab w:val="left" w:pos="11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158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10" w:rsidRPr="006742C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2C6">
              <w:rPr>
                <w:rFonts w:ascii="Arial" w:hAnsi="Arial" w:cs="Arial"/>
                <w:sz w:val="22"/>
                <w:szCs w:val="22"/>
              </w:rPr>
              <w:t>Sosiaali</w:t>
            </w:r>
            <w:proofErr w:type="spellEnd"/>
            <w:r w:rsidRPr="006742C6">
              <w:rPr>
                <w:rFonts w:ascii="Arial" w:hAnsi="Arial" w:cs="Arial"/>
                <w:sz w:val="22"/>
                <w:szCs w:val="22"/>
              </w:rPr>
              <w:t>- ja terveysalan perustutkinto, mikä: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655120307"/>
              <w:showingPlcHdr/>
            </w:sdtPr>
            <w:sdtEndPr/>
            <w:sdtContent>
              <w:p w:rsidR="00105B10" w:rsidRPr="006742C6" w:rsidRDefault="00105B10">
                <w:pPr>
                  <w:tabs>
                    <w:tab w:val="center" w:pos="4089"/>
                  </w:tabs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sdtContent>
          </w:sdt>
        </w:tc>
      </w:tr>
      <w:tr w:rsidR="00105B10" w:rsidRPr="006742C6" w:rsidTr="00105B1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10" w:rsidRPr="006742C6" w:rsidRDefault="00296669">
            <w:pPr>
              <w:spacing w:line="276" w:lineRule="auto"/>
              <w:jc w:val="both"/>
              <w:rPr>
                <w:rFonts w:ascii="Arial" w:eastAsia="MS Gothic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994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10" w:rsidRPr="006742C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 xml:space="preserve">Muu lisäkoulutus, mikä: 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821493748"/>
              <w:showingPlcHdr/>
            </w:sdtPr>
            <w:sdtEndPr/>
            <w:sdtContent>
              <w:p w:rsidR="00105B10" w:rsidRPr="006742C6" w:rsidRDefault="00105B10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sdtContent>
          </w:sdt>
        </w:tc>
      </w:tr>
    </w:tbl>
    <w:p w:rsidR="00105B10" w:rsidRPr="006742C6" w:rsidRDefault="00105B10" w:rsidP="00105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257"/>
        <w:gridCol w:w="8257"/>
      </w:tblGrid>
      <w:tr w:rsidR="00105B10" w:rsidRPr="006742C6" w:rsidTr="00105B10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B10" w:rsidRPr="006742C6" w:rsidRDefault="00105B1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Lääkehoito</w:t>
            </w:r>
          </w:p>
        </w:tc>
      </w:tr>
      <w:tr w:rsidR="00105B10" w:rsidRPr="006742C6" w:rsidTr="00105B10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 xml:space="preserve">Lääkehoitoon liittyvät tehtävät (lääkkeenjako, lääkkeenanto, injektion anto) edellyttävät voimassa olevaa </w:t>
            </w:r>
            <w:proofErr w:type="spellStart"/>
            <w:r w:rsidRPr="006742C6">
              <w:rPr>
                <w:rFonts w:ascii="Arial" w:hAnsi="Arial" w:cs="Arial"/>
                <w:b/>
                <w:sz w:val="22"/>
                <w:szCs w:val="22"/>
              </w:rPr>
              <w:t>sosiaali</w:t>
            </w:r>
            <w:proofErr w:type="spellEnd"/>
            <w:r w:rsidRPr="006742C6">
              <w:rPr>
                <w:rFonts w:ascii="Arial" w:hAnsi="Arial" w:cs="Arial"/>
                <w:b/>
                <w:sz w:val="22"/>
                <w:szCs w:val="22"/>
              </w:rPr>
              <w:t>- ja terveysalan lääkehoidon osaamista:</w:t>
            </w:r>
          </w:p>
        </w:tc>
      </w:tr>
      <w:tr w:rsidR="00105B10" w:rsidRPr="006742C6" w:rsidTr="00105B10">
        <w:sdt>
          <w:sdtPr>
            <w:rPr>
              <w:rFonts w:ascii="Arial" w:hAnsi="Arial" w:cs="Arial"/>
              <w:b/>
              <w:sz w:val="22"/>
              <w:szCs w:val="22"/>
            </w:rPr>
            <w:id w:val="140024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Lääkehoitoa suorittavat henkilöt ovat merkitty Valviran ylläpitämään terveydenhuollon ammattihenkilöiden Terhikki-rekisteriin.</w:t>
            </w:r>
          </w:p>
        </w:tc>
      </w:tr>
      <w:tr w:rsidR="00105B10" w:rsidRPr="006742C6" w:rsidTr="00105B10">
        <w:sdt>
          <w:sdtPr>
            <w:rPr>
              <w:rFonts w:ascii="Arial" w:hAnsi="Arial" w:cs="Arial"/>
              <w:b/>
              <w:sz w:val="22"/>
              <w:szCs w:val="22"/>
            </w:rPr>
            <w:id w:val="-45586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05B10" w:rsidRPr="006742C6" w:rsidRDefault="00105B10">
                <w:pPr>
                  <w:spacing w:line="276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Palveluntuottajan henkilöstöstä lääkehoitoa suorittavilla on edellä vaadittu osaaminen.</w:t>
            </w:r>
          </w:p>
        </w:tc>
      </w:tr>
      <w:tr w:rsidR="00105B10" w:rsidRPr="006742C6" w:rsidTr="00040A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10" w:rsidRPr="006742C6" w:rsidRDefault="00105B1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05B10" w:rsidRPr="006742C6" w:rsidRDefault="00105B10" w:rsidP="00105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7814"/>
      </w:tblGrid>
      <w:tr w:rsidR="00105B10" w:rsidRPr="006742C6" w:rsidTr="00105B10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Asumisyksikön tiedot</w:t>
            </w:r>
          </w:p>
        </w:tc>
      </w:tr>
      <w:tr w:rsidR="00105B10" w:rsidRPr="006742C6" w:rsidTr="00105B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Asumisyksikön yhteystiedot: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038875130"/>
              <w:showingPlcHdr/>
            </w:sdtPr>
            <w:sdtEndPr/>
            <w:sdtContent>
              <w:p w:rsidR="00105B10" w:rsidRPr="006742C6" w:rsidRDefault="00105B10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sdtContent>
          </w:sdt>
        </w:tc>
      </w:tr>
      <w:tr w:rsidR="00105B10" w:rsidRPr="006742C6" w:rsidTr="00105B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Asumisyksikön yhteyshenkilön yhteystiedot: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65987861"/>
            <w:showingPlcHdr/>
          </w:sdtPr>
          <w:sdtEndPr/>
          <w:sdtContent>
            <w:tc>
              <w:tcPr>
                <w:tcW w:w="7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5B10" w:rsidRPr="006742C6" w:rsidRDefault="00105B10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tc>
          </w:sdtContent>
        </w:sdt>
      </w:tr>
      <w:tr w:rsidR="00105B10" w:rsidRPr="006742C6" w:rsidTr="00105B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 xml:space="preserve">Lisätiedot </w:t>
            </w:r>
          </w:p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sz w:val="22"/>
                <w:szCs w:val="22"/>
              </w:rPr>
              <w:t>tiloista ja palveluista: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83555374"/>
            <w:showingPlcHdr/>
          </w:sdtPr>
          <w:sdtEndPr/>
          <w:sdtContent>
            <w:tc>
              <w:tcPr>
                <w:tcW w:w="7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05B10" w:rsidRPr="006742C6" w:rsidRDefault="00105B10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742C6">
                  <w:rPr>
                    <w:rStyle w:val="Paikkamerkkiteksti"/>
                    <w:rFonts w:ascii="Arial" w:eastAsiaTheme="minorHAnsi" w:hAnsi="Arial" w:cs="Arial"/>
                    <w:sz w:val="22"/>
                    <w:szCs w:val="22"/>
                  </w:rPr>
                  <w:t>Kirjoita tekstiä napsauttamalla tätä.</w:t>
                </w:r>
              </w:p>
            </w:tc>
          </w:sdtContent>
        </w:sdt>
      </w:tr>
    </w:tbl>
    <w:p w:rsidR="00105B10" w:rsidRPr="006742C6" w:rsidRDefault="00105B10" w:rsidP="00105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05B10" w:rsidRPr="006742C6" w:rsidTr="00AF2A9B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B10" w:rsidRPr="006742C6" w:rsidRDefault="00105B1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Hintatiedot</w:t>
            </w:r>
          </w:p>
        </w:tc>
      </w:tr>
      <w:tr w:rsidR="00105B10" w:rsidRPr="006742C6" w:rsidTr="00AF2A9B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040A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Palveluntuottajan tiedot julkaistaan palveluntuottajaportaalissa www.palveluseteli.fi</w:t>
            </w:r>
            <w:r w:rsidR="00105B10" w:rsidRPr="006742C6">
              <w:rPr>
                <w:rFonts w:ascii="Arial" w:hAnsi="Arial" w:cs="Arial"/>
                <w:b/>
                <w:sz w:val="22"/>
                <w:szCs w:val="22"/>
              </w:rPr>
              <w:t xml:space="preserve">. Palvelusetelillä tuotetuista palveluista ei makseta </w:t>
            </w:r>
            <w:r w:rsidRPr="006742C6">
              <w:rPr>
                <w:rFonts w:ascii="Arial" w:hAnsi="Arial" w:cs="Arial"/>
                <w:b/>
                <w:sz w:val="22"/>
                <w:szCs w:val="22"/>
              </w:rPr>
              <w:t xml:space="preserve">arvonlisäveroa. </w:t>
            </w:r>
          </w:p>
          <w:p w:rsidR="00AF2A9B" w:rsidRPr="006742C6" w:rsidRDefault="00AF2A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Palveluntuottaja sitoutuu tuottamaan palvelua 110 euroa/vrk. Asiakkaalta ei saa periä omavastuuosuutta.</w:t>
            </w:r>
          </w:p>
        </w:tc>
      </w:tr>
    </w:tbl>
    <w:p w:rsidR="00105B10" w:rsidRPr="006742C6" w:rsidRDefault="00105B10" w:rsidP="00105B10">
      <w:pPr>
        <w:jc w:val="both"/>
        <w:rPr>
          <w:rFonts w:ascii="Arial" w:hAnsi="Arial" w:cs="Arial"/>
          <w:sz w:val="22"/>
          <w:szCs w:val="22"/>
        </w:rPr>
      </w:pPr>
    </w:p>
    <w:p w:rsidR="00105B10" w:rsidRPr="006742C6" w:rsidRDefault="00105B10" w:rsidP="00105B10">
      <w:pPr>
        <w:jc w:val="both"/>
        <w:rPr>
          <w:rFonts w:ascii="Arial" w:hAnsi="Arial" w:cs="Arial"/>
          <w:sz w:val="22"/>
          <w:szCs w:val="22"/>
        </w:rPr>
      </w:pPr>
    </w:p>
    <w:p w:rsidR="00105B10" w:rsidRPr="006742C6" w:rsidRDefault="00105B10" w:rsidP="00105B10">
      <w:pPr>
        <w:jc w:val="both"/>
        <w:rPr>
          <w:rFonts w:ascii="Arial" w:hAnsi="Arial" w:cs="Arial"/>
          <w:b/>
          <w:sz w:val="22"/>
          <w:szCs w:val="22"/>
        </w:rPr>
      </w:pPr>
    </w:p>
    <w:p w:rsidR="00105B10" w:rsidRPr="006742C6" w:rsidRDefault="00105B10" w:rsidP="00105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742C6">
        <w:rPr>
          <w:rFonts w:ascii="Arial" w:hAnsi="Arial" w:cs="Arial"/>
          <w:b/>
          <w:sz w:val="22"/>
          <w:szCs w:val="22"/>
        </w:rPr>
        <w:t>Vammaisen henkilökohtainen apu</w:t>
      </w:r>
    </w:p>
    <w:p w:rsidR="00105B10" w:rsidRPr="006742C6" w:rsidRDefault="00105B10" w:rsidP="00105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05B10" w:rsidRPr="006742C6" w:rsidTr="00105B10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Koulutus</w:t>
            </w:r>
          </w:p>
        </w:tc>
      </w:tr>
      <w:tr w:rsidR="00105B10" w:rsidRPr="006742C6" w:rsidTr="00105B10">
        <w:trPr>
          <w:trHeight w:val="835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105B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Henkilökohtaisen avustajan tulee olla luotettava, vammaisen henkilön hyväksymä, tehtävään soveltuva henkilö. Henkilökohtaiselle avustajalle ei ole laissa määritelty erityisiä pätevyysvaatimuksia.</w:t>
            </w:r>
          </w:p>
        </w:tc>
      </w:tr>
    </w:tbl>
    <w:p w:rsidR="00105B10" w:rsidRPr="006742C6" w:rsidRDefault="00105B10" w:rsidP="00105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05B10" w:rsidRPr="006742C6" w:rsidTr="00AF2A9B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5B10" w:rsidRPr="006742C6" w:rsidRDefault="00105B1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Hintatiedot</w:t>
            </w:r>
          </w:p>
        </w:tc>
      </w:tr>
      <w:tr w:rsidR="00105B10" w:rsidRPr="006742C6" w:rsidTr="00AF2A9B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10" w:rsidRPr="006742C6" w:rsidRDefault="00040A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2C6">
              <w:rPr>
                <w:rFonts w:ascii="Arial" w:hAnsi="Arial" w:cs="Arial"/>
                <w:b/>
                <w:sz w:val="22"/>
                <w:szCs w:val="22"/>
              </w:rPr>
              <w:t>Palveluntuottajan tiedot julkaistaan palveluntuottajaportaalissa www.palveluseteli.fi</w:t>
            </w:r>
            <w:r w:rsidR="00105B10" w:rsidRPr="006742C6">
              <w:rPr>
                <w:rFonts w:ascii="Arial" w:hAnsi="Arial" w:cs="Arial"/>
                <w:b/>
                <w:sz w:val="22"/>
                <w:szCs w:val="22"/>
              </w:rPr>
              <w:t>. Palvelusetelillä tuotetuista palveluista ei makseta arvonlisäveroa. Vammaisen henkilökohtaise</w:t>
            </w:r>
            <w:r w:rsidRPr="006742C6">
              <w:rPr>
                <w:rFonts w:ascii="Arial" w:hAnsi="Arial" w:cs="Arial"/>
                <w:b/>
                <w:sz w:val="22"/>
                <w:szCs w:val="22"/>
              </w:rPr>
              <w:t>n avun palvelusetelin arvo on 21</w:t>
            </w:r>
            <w:r w:rsidR="00105B10" w:rsidRPr="006742C6">
              <w:rPr>
                <w:rFonts w:ascii="Arial" w:hAnsi="Arial" w:cs="Arial"/>
                <w:b/>
                <w:sz w:val="22"/>
                <w:szCs w:val="22"/>
              </w:rPr>
              <w:t xml:space="preserve"> €/tunti, eikä kyseisellä palvelusetelillä myönnetystä palvelusta saa asiakkaalle jäädä maksettavaksi omavast</w:t>
            </w:r>
            <w:r w:rsidR="00AF2A9B" w:rsidRPr="006742C6">
              <w:rPr>
                <w:rFonts w:ascii="Arial" w:hAnsi="Arial" w:cs="Arial"/>
                <w:b/>
                <w:sz w:val="22"/>
                <w:szCs w:val="22"/>
              </w:rPr>
              <w:t xml:space="preserve">uuosuutta. </w:t>
            </w:r>
          </w:p>
        </w:tc>
      </w:tr>
    </w:tbl>
    <w:p w:rsidR="00105B10" w:rsidRDefault="00105B10" w:rsidP="00105B10">
      <w:pPr>
        <w:jc w:val="both"/>
        <w:rPr>
          <w:b/>
          <w:sz w:val="30"/>
          <w:szCs w:val="30"/>
        </w:rPr>
      </w:pPr>
    </w:p>
    <w:p w:rsidR="00713F1C" w:rsidRPr="001E5429" w:rsidRDefault="00713F1C" w:rsidP="00713F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3F1C" w:rsidRPr="001E5429" w:rsidRDefault="00713F1C" w:rsidP="00713F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3F1C" w:rsidRPr="00E64306" w:rsidRDefault="00713F1C" w:rsidP="00713F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64306">
        <w:rPr>
          <w:rFonts w:ascii="Arial" w:hAnsi="Arial" w:cs="Arial"/>
          <w:b/>
          <w:color w:val="000000"/>
        </w:rPr>
        <w:t>Hakemukseen tulee liittää seuraavat liitteet, jotka saavat olla enintään 3 kk vanhoja:</w:t>
      </w:r>
    </w:p>
    <w:p w:rsidR="00713F1C" w:rsidRPr="001E5429" w:rsidRDefault="00713F1C" w:rsidP="00713F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95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006"/>
        <w:gridCol w:w="2952"/>
      </w:tblGrid>
      <w:tr w:rsidR="00713F1C" w:rsidRPr="001E5429" w:rsidTr="00674DE9">
        <w:trPr>
          <w:tblCellSpacing w:w="20" w:type="dxa"/>
        </w:trPr>
        <w:tc>
          <w:tcPr>
            <w:tcW w:w="6946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Liite</w:t>
            </w:r>
          </w:p>
        </w:tc>
        <w:tc>
          <w:tcPr>
            <w:tcW w:w="2892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proofErr w:type="gramStart"/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Pvm, jolloin annettu/</w:t>
            </w:r>
            <w:proofErr w:type="gramEnd"/>
          </w:p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laadittu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/esitetty</w:t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6946" w:type="dxa"/>
          </w:tcPr>
          <w:p w:rsidR="00713F1C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Veroviranomaisen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todistus maksetuista veroista ja sosiaaliturvamaksuista</w:t>
            </w:r>
            <w:proofErr w:type="gramEnd"/>
          </w:p>
        </w:tc>
        <w:bookmarkStart w:id="8" w:name="Teksti21"/>
        <w:tc>
          <w:tcPr>
            <w:tcW w:w="2892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713F1C" w:rsidRPr="001E5429" w:rsidTr="00674DE9">
        <w:trPr>
          <w:tblCellSpacing w:w="20" w:type="dxa"/>
        </w:trPr>
        <w:tc>
          <w:tcPr>
            <w:tcW w:w="6946" w:type="dxa"/>
          </w:tcPr>
          <w:p w:rsidR="00713F1C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Ennakkorekisteriote</w:t>
            </w:r>
          </w:p>
        </w:tc>
        <w:tc>
          <w:tcPr>
            <w:tcW w:w="2892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6946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Vakuutusyhtiön todistus suoritetuista eläkevakuutusmaksuista</w:t>
            </w:r>
            <w:proofErr w:type="gramEnd"/>
          </w:p>
        </w:tc>
        <w:bookmarkStart w:id="9" w:name="Teksti22"/>
        <w:tc>
          <w:tcPr>
            <w:tcW w:w="2892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713F1C" w:rsidRPr="001E5429" w:rsidTr="00674DE9">
        <w:trPr>
          <w:tblCellSpacing w:w="20" w:type="dxa"/>
        </w:trPr>
        <w:tc>
          <w:tcPr>
            <w:tcW w:w="6946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Kopio vastuuvakuutuksesta/potilasvakuutuksesta</w:t>
            </w:r>
          </w:p>
        </w:tc>
        <w:bookmarkStart w:id="10" w:name="Teksti23"/>
        <w:tc>
          <w:tcPr>
            <w:tcW w:w="2892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713F1C" w:rsidRPr="001E5429" w:rsidTr="00674DE9">
        <w:trPr>
          <w:tblCellSpacing w:w="20" w:type="dxa"/>
        </w:trPr>
        <w:tc>
          <w:tcPr>
            <w:tcW w:w="6946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Henkilöstöluettelo, josta ilmenee nimikkeet ja koulutustiedot</w:t>
            </w:r>
          </w:p>
        </w:tc>
        <w:bookmarkStart w:id="11" w:name="Teksti24"/>
        <w:tc>
          <w:tcPr>
            <w:tcW w:w="2892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</w:tr>
      <w:tr w:rsidR="00713F1C" w:rsidRPr="001E5429" w:rsidTr="00674DE9">
        <w:trPr>
          <w:tblCellSpacing w:w="20" w:type="dxa"/>
        </w:trPr>
        <w:tc>
          <w:tcPr>
            <w:tcW w:w="6946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Kopio aluehallintoviranomaisen toimiluvasta tai ilmoituksesta yksityisten </w:t>
            </w:r>
            <w:proofErr w:type="spellStart"/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sosiaali</w:t>
            </w:r>
            <w:proofErr w:type="spellEnd"/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- tai terveyspalvelujen rekisteriin merkitsemisestä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(HUOM! saa olla yli 3 kk vanha)</w:t>
            </w:r>
          </w:p>
        </w:tc>
        <w:tc>
          <w:tcPr>
            <w:tcW w:w="2892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bookmarkStart w:id="12" w:name="Teksti25"/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713F1C" w:rsidRPr="001E5429" w:rsidTr="00674DE9">
        <w:trPr>
          <w:tblCellSpacing w:w="20" w:type="dxa"/>
        </w:trPr>
        <w:tc>
          <w:tcPr>
            <w:tcW w:w="6946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Omavalvontasuunnitelma</w:t>
            </w:r>
          </w:p>
        </w:tc>
        <w:tc>
          <w:tcPr>
            <w:tcW w:w="2892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6946" w:type="dxa"/>
          </w:tcPr>
          <w:p w:rsidR="00713F1C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Työterveyshuollon sopimus, jos yrityksellä on enemmän kuin yksi työntekijä</w:t>
            </w:r>
          </w:p>
        </w:tc>
        <w:tc>
          <w:tcPr>
            <w:tcW w:w="2892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6946" w:type="dxa"/>
          </w:tcPr>
          <w:p w:rsidR="00713F1C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Rikosrekisteriote lasten ja nuorten kanssa työskentelevistä henkilöistä </w:t>
            </w:r>
          </w:p>
          <w:p w:rsidR="00713F1C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(voidaan käydä esittämässä erikseen sovittavana ajankohtana, ei tarvitse olla kopio liitteenä)</w:t>
            </w:r>
          </w:p>
        </w:tc>
        <w:tc>
          <w:tcPr>
            <w:tcW w:w="2892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13F1C" w:rsidRDefault="00713F1C" w:rsidP="00713F1C">
      <w:pPr>
        <w:pStyle w:val="Otsikko3"/>
        <w:rPr>
          <w:rFonts w:ascii="Arial" w:hAnsi="Arial" w:cs="Arial"/>
          <w:b w:val="0"/>
          <w:color w:val="000000"/>
          <w:sz w:val="22"/>
          <w:szCs w:val="22"/>
        </w:rPr>
      </w:pPr>
    </w:p>
    <w:p w:rsidR="00713F1C" w:rsidRDefault="00713F1C" w:rsidP="00713F1C"/>
    <w:p w:rsidR="008A294A" w:rsidRDefault="008A294A" w:rsidP="00713F1C"/>
    <w:p w:rsidR="008A294A" w:rsidRPr="00E64306" w:rsidRDefault="008A294A" w:rsidP="00713F1C"/>
    <w:p w:rsidR="00713F1C" w:rsidRDefault="00713F1C" w:rsidP="00713F1C">
      <w:pPr>
        <w:pStyle w:val="Otsikko3"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245864">
        <w:rPr>
          <w:rFonts w:ascii="Arial" w:hAnsi="Arial" w:cs="Arial"/>
          <w:color w:val="000000"/>
          <w:szCs w:val="24"/>
        </w:rPr>
        <w:t>Palvelujen tuottajaa koskevat yleiset edellytykset</w:t>
      </w:r>
    </w:p>
    <w:p w:rsidR="00713F1C" w:rsidRPr="00E64306" w:rsidRDefault="00713F1C" w:rsidP="00713F1C"/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38"/>
        <w:gridCol w:w="7101"/>
        <w:gridCol w:w="727"/>
        <w:gridCol w:w="750"/>
      </w:tblGrid>
      <w:tr w:rsidR="00713F1C" w:rsidRPr="001E5429" w:rsidTr="00674DE9">
        <w:trPr>
          <w:tblCellSpacing w:w="20" w:type="dxa"/>
        </w:trPr>
        <w:tc>
          <w:tcPr>
            <w:tcW w:w="998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284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87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kyllä</w:t>
            </w:r>
          </w:p>
        </w:tc>
        <w:tc>
          <w:tcPr>
            <w:tcW w:w="700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ei</w:t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28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Palveluntuottaja täyttää yksityisistä sosiaalipalveluista annetussa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laissa ( 922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/2011) ja/tai yksityisestä terveydenhuollosta annetussa laissa         ( 127/1990) asetetut vaatimukset ja on merkitty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asianomaiseen aluehallintoviranomaisen ylläpitämään rekisteriin tai saanut aluehallintoviranomaisen toimiluvan.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Palveluntuottaja on merkitty ennakkoperintärekisteriin.</w:t>
            </w:r>
          </w:p>
        </w:tc>
        <w:bookmarkStart w:id="13" w:name="Valinta109"/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Valinta110"/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Palvelun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tuottajalla on vastuuvakuutus ja terveydenhuollon toimijalla potilasvahinkovakuutus.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bookmarkStart w:id="15" w:name="Valinta111"/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1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Palveluntuottaja on maksanut veronsa ja lakisääteiset vakuutusmaksunsa ja on huolehtinut muista yhteiskunta- ja työnantajavelvoitteistaan moitteettomasti.</w:t>
            </w:r>
          </w:p>
        </w:tc>
        <w:bookmarkStart w:id="17" w:name="Valinta113"/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Valinta114"/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4" w:type="dxa"/>
            <w:vAlign w:val="center"/>
          </w:tcPr>
          <w:p w:rsidR="00713F1C" w:rsidRPr="001E5429" w:rsidRDefault="00713F1C" w:rsidP="00674DE9">
            <w:pPr>
              <w:pStyle w:val="Yltunniste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Palveluntuottaja sitoutuu osallistumaan palvelusetelituottajille järjestettäviin yhteistyötilaisuuksiin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bookmarkStart w:id="19" w:name="Valinta117"/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Valinta118"/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713F1C" w:rsidRPr="005A1D5C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284" w:type="dxa"/>
            <w:vAlign w:val="center"/>
          </w:tcPr>
          <w:p w:rsidR="00713F1C" w:rsidRPr="005A1D5C" w:rsidRDefault="00713F1C" w:rsidP="00674DE9">
            <w:pPr>
              <w:pStyle w:val="Yltunniste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5A1D5C">
              <w:rPr>
                <w:rFonts w:ascii="Arial" w:hAnsi="Arial" w:cs="Arial"/>
                <w:color w:val="000000"/>
                <w:sz w:val="22"/>
                <w:szCs w:val="22"/>
              </w:rPr>
              <w:t xml:space="preserve">Palveluntuottajan tiedot julkaistaan palveluntuottajarekisterissä </w:t>
            </w:r>
            <w:hyperlink r:id="rId17" w:history="1">
              <w:r w:rsidRPr="005A1D5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www.palveluseteli.fi</w:t>
              </w:r>
            </w:hyperlink>
            <w:r w:rsidRPr="005A1D5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4" w:type="dxa"/>
            <w:vAlign w:val="center"/>
          </w:tcPr>
          <w:p w:rsidR="00713F1C" w:rsidRPr="00DD6E91" w:rsidRDefault="00713F1C" w:rsidP="00674DE9">
            <w:pPr>
              <w:pStyle w:val="Yltunniste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DD6E91">
              <w:rPr>
                <w:rFonts w:ascii="Arial" w:hAnsi="Arial" w:cs="Arial"/>
                <w:sz w:val="22"/>
                <w:szCs w:val="22"/>
              </w:rPr>
              <w:t xml:space="preserve">Palveluntuottaja sitoutuu ottamaan vastaan sähköisiä palveluseteleitä ja </w:t>
            </w:r>
          </w:p>
          <w:p w:rsidR="00713F1C" w:rsidRPr="00F76954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8000"/>
                <w:szCs w:val="22"/>
              </w:rPr>
            </w:pPr>
            <w:r w:rsidRPr="00DD6E91">
              <w:rPr>
                <w:rFonts w:ascii="Arial" w:hAnsi="Arial" w:cs="Arial"/>
                <w:sz w:val="22"/>
                <w:szCs w:val="22"/>
              </w:rPr>
              <w:t xml:space="preserve">suorittamaan palvelusetelin maksuliikenne korvauksen </w:t>
            </w:r>
            <w:proofErr w:type="gramStart"/>
            <w:r w:rsidRPr="00DD6E91">
              <w:rPr>
                <w:rFonts w:ascii="Arial" w:hAnsi="Arial" w:cs="Arial"/>
                <w:sz w:val="22"/>
                <w:szCs w:val="22"/>
              </w:rPr>
              <w:t>3%</w:t>
            </w:r>
            <w:proofErr w:type="gramEnd"/>
            <w:r w:rsidRPr="00DD6E91">
              <w:rPr>
                <w:rFonts w:ascii="Arial" w:hAnsi="Arial" w:cs="Arial"/>
                <w:sz w:val="22"/>
                <w:szCs w:val="22"/>
              </w:rPr>
              <w:t xml:space="preserve"> vastaanotettujen palveluseteleiden arvosta </w:t>
            </w:r>
            <w:proofErr w:type="spellStart"/>
            <w:r w:rsidRPr="00DD6E91">
              <w:rPr>
                <w:rFonts w:ascii="Arial" w:hAnsi="Arial" w:cs="Arial"/>
                <w:sz w:val="22"/>
                <w:szCs w:val="22"/>
              </w:rPr>
              <w:t>Smartum</w:t>
            </w:r>
            <w:proofErr w:type="spellEnd"/>
            <w:r w:rsidRPr="00DD6E91">
              <w:rPr>
                <w:rFonts w:ascii="Arial" w:hAnsi="Arial" w:cs="Arial"/>
                <w:sz w:val="22"/>
                <w:szCs w:val="22"/>
              </w:rPr>
              <w:t xml:space="preserve"> Oy:lle.</w:t>
            </w:r>
          </w:p>
        </w:tc>
        <w:bookmarkStart w:id="21" w:name="Valinta154"/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Valinta155"/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7284" w:type="dxa"/>
            <w:vAlign w:val="center"/>
          </w:tcPr>
          <w:p w:rsidR="00713F1C" w:rsidRPr="00DD6E91" w:rsidRDefault="00713F1C" w:rsidP="00674DE9">
            <w:pPr>
              <w:pStyle w:val="Yltunniste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5A1D5C">
              <w:rPr>
                <w:rFonts w:ascii="Arial" w:hAnsi="Arial" w:cs="Arial"/>
                <w:color w:val="000000"/>
                <w:sz w:val="22"/>
                <w:szCs w:val="22"/>
              </w:rPr>
              <w:t>Palveluntuottaja vastaa, että palveluntuottaja tai joku hänen lukuunsa (</w:t>
            </w:r>
            <w:proofErr w:type="spellStart"/>
            <w:r w:rsidRPr="005A1D5C">
              <w:rPr>
                <w:rFonts w:ascii="Arial" w:hAnsi="Arial" w:cs="Arial"/>
                <w:color w:val="000000"/>
                <w:sz w:val="22"/>
                <w:szCs w:val="22"/>
              </w:rPr>
              <w:t>Smartum</w:t>
            </w:r>
            <w:proofErr w:type="spellEnd"/>
            <w:r w:rsidRPr="005A1D5C">
              <w:rPr>
                <w:rFonts w:ascii="Arial" w:hAnsi="Arial" w:cs="Arial"/>
                <w:color w:val="000000"/>
                <w:sz w:val="22"/>
                <w:szCs w:val="22"/>
              </w:rPr>
              <w:t xml:space="preserve"> Oy) antaa palvelusetelillä maksetun palvelun osuudesta kunnalle arvonlisäverolain (88/1993) vaatimukset täyttävän tositteen. </w:t>
            </w:r>
            <w:r w:rsidRPr="00DD6E91">
              <w:rPr>
                <w:rFonts w:ascii="Arial" w:hAnsi="Arial" w:cs="Arial"/>
                <w:sz w:val="22"/>
                <w:szCs w:val="22"/>
              </w:rPr>
              <w:t>Tosite muodostuu</w:t>
            </w:r>
            <w:r w:rsidRPr="005A1D5C">
              <w:rPr>
                <w:rFonts w:ascii="Arial" w:hAnsi="Arial" w:cs="Arial"/>
                <w:color w:val="000000"/>
                <w:sz w:val="22"/>
                <w:szCs w:val="22"/>
              </w:rPr>
              <w:t xml:space="preserve"> automaattisesti </w:t>
            </w:r>
            <w:proofErr w:type="spellStart"/>
            <w:r w:rsidRPr="005A1D5C">
              <w:rPr>
                <w:rFonts w:ascii="Arial" w:hAnsi="Arial" w:cs="Arial"/>
                <w:color w:val="000000"/>
                <w:sz w:val="22"/>
                <w:szCs w:val="22"/>
              </w:rPr>
              <w:t>Smartum</w:t>
            </w:r>
            <w:proofErr w:type="spellEnd"/>
            <w:r w:rsidRPr="005A1D5C">
              <w:rPr>
                <w:rFonts w:ascii="Arial" w:hAnsi="Arial" w:cs="Arial"/>
                <w:color w:val="000000"/>
                <w:sz w:val="22"/>
                <w:szCs w:val="22"/>
              </w:rPr>
              <w:t xml:space="preserve"> Oy:n verkkopalvelussa </w:t>
            </w:r>
            <w:r w:rsidRPr="00DD6E91">
              <w:rPr>
                <w:rFonts w:ascii="Arial" w:hAnsi="Arial" w:cs="Arial"/>
                <w:sz w:val="22"/>
                <w:szCs w:val="22"/>
              </w:rPr>
              <w:t xml:space="preserve">palveluntuottajan veloitettaessa asiakkaan palveluseteliä. </w:t>
            </w:r>
          </w:p>
          <w:p w:rsidR="00713F1C" w:rsidRPr="00F76954" w:rsidRDefault="00713F1C" w:rsidP="00674DE9">
            <w:pPr>
              <w:pStyle w:val="Luettelokappale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i/>
                <w:color w:val="008000"/>
                <w:sz w:val="22"/>
                <w:szCs w:val="22"/>
                <w:lang w:val="fi-FI"/>
              </w:rPr>
            </w:pPr>
            <w:r w:rsidRPr="00DD6E91">
              <w:rPr>
                <w:rFonts w:ascii="Arial" w:hAnsi="Arial" w:cs="Arial"/>
                <w:color w:val="auto"/>
                <w:sz w:val="22"/>
                <w:szCs w:val="22"/>
                <w:lang w:val="fi-FI"/>
              </w:rPr>
              <w:t>Tosite siirtyy sähköisessä muodossa automatisoidusti kunnalle.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13F1C" w:rsidRDefault="00713F1C" w:rsidP="00713F1C">
      <w:pPr>
        <w:rPr>
          <w:rFonts w:ascii="Arial" w:hAnsi="Arial" w:cs="Arial"/>
          <w:b/>
          <w:bCs/>
          <w:color w:val="000000"/>
        </w:rPr>
      </w:pPr>
    </w:p>
    <w:p w:rsidR="00713F1C" w:rsidRDefault="00713F1C" w:rsidP="00713F1C">
      <w:pPr>
        <w:rPr>
          <w:rFonts w:ascii="Arial" w:hAnsi="Arial" w:cs="Arial"/>
          <w:b/>
          <w:bCs/>
          <w:color w:val="000000"/>
        </w:rPr>
      </w:pPr>
    </w:p>
    <w:p w:rsidR="00713F1C" w:rsidRPr="001E5429" w:rsidRDefault="00713F1C" w:rsidP="00713F1C">
      <w:pPr>
        <w:rPr>
          <w:rFonts w:ascii="Arial" w:hAnsi="Arial" w:cs="Arial"/>
          <w:b/>
          <w:bCs/>
          <w:color w:val="000000"/>
        </w:rPr>
      </w:pPr>
      <w:r w:rsidRPr="001E5429">
        <w:rPr>
          <w:rFonts w:ascii="Arial" w:hAnsi="Arial" w:cs="Arial"/>
          <w:b/>
          <w:bCs/>
          <w:color w:val="000000"/>
        </w:rPr>
        <w:t>2. Henkilöstö ja osaaminen</w:t>
      </w:r>
    </w:p>
    <w:p w:rsidR="00713F1C" w:rsidRPr="001E5429" w:rsidRDefault="00713F1C" w:rsidP="00713F1C">
      <w:pPr>
        <w:rPr>
          <w:rFonts w:ascii="Arial" w:hAnsi="Arial" w:cs="Arial"/>
          <w:color w:val="000000"/>
          <w:sz w:val="22"/>
          <w:szCs w:val="22"/>
        </w:rPr>
      </w:pPr>
    </w:p>
    <w:p w:rsidR="00713F1C" w:rsidRDefault="00713F1C" w:rsidP="00713F1C">
      <w:pPr>
        <w:rPr>
          <w:rFonts w:ascii="Arial" w:hAnsi="Arial" w:cs="Arial"/>
          <w:color w:val="000000"/>
          <w:sz w:val="22"/>
          <w:szCs w:val="22"/>
        </w:rPr>
      </w:pPr>
      <w:r w:rsidRPr="001E5429">
        <w:rPr>
          <w:rFonts w:ascii="Arial" w:hAnsi="Arial" w:cs="Arial"/>
          <w:color w:val="000000"/>
          <w:sz w:val="22"/>
          <w:szCs w:val="22"/>
        </w:rPr>
        <w:t xml:space="preserve">Henkilökunnan ja sijaisten tulee täyttää </w:t>
      </w:r>
      <w:proofErr w:type="spellStart"/>
      <w:r w:rsidRPr="001E5429">
        <w:rPr>
          <w:rFonts w:ascii="Arial" w:hAnsi="Arial" w:cs="Arial"/>
          <w:color w:val="000000"/>
          <w:sz w:val="22"/>
          <w:szCs w:val="22"/>
        </w:rPr>
        <w:t>sosiaali</w:t>
      </w:r>
      <w:proofErr w:type="spellEnd"/>
      <w:r w:rsidRPr="001E5429">
        <w:rPr>
          <w:rFonts w:ascii="Arial" w:hAnsi="Arial" w:cs="Arial"/>
          <w:color w:val="000000"/>
          <w:sz w:val="22"/>
          <w:szCs w:val="22"/>
        </w:rPr>
        <w:t>- ja/tai terveydenhuollon henkilöstölle asetetut lakisääte</w:t>
      </w:r>
      <w:r>
        <w:rPr>
          <w:rFonts w:ascii="Arial" w:hAnsi="Arial" w:cs="Arial"/>
          <w:color w:val="000000"/>
          <w:sz w:val="22"/>
          <w:szCs w:val="22"/>
        </w:rPr>
        <w:t xml:space="preserve">iset vaatimukset. </w:t>
      </w:r>
    </w:p>
    <w:p w:rsidR="008A294A" w:rsidRPr="001E5429" w:rsidRDefault="008A294A" w:rsidP="00713F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0"/>
        <w:gridCol w:w="7099"/>
        <w:gridCol w:w="727"/>
        <w:gridCol w:w="750"/>
      </w:tblGrid>
      <w:tr w:rsidR="00713F1C" w:rsidRPr="001E5429" w:rsidTr="008A294A">
        <w:trPr>
          <w:tblCellSpacing w:w="20" w:type="dxa"/>
        </w:trPr>
        <w:tc>
          <w:tcPr>
            <w:tcW w:w="980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059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87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kyllä</w:t>
            </w:r>
          </w:p>
        </w:tc>
        <w:tc>
          <w:tcPr>
            <w:tcW w:w="690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ei</w:t>
            </w:r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Palveluntuottaja vastaa siitä, että palveluja toteuttava henkilöstö täyttää laissa säädetyt kelpoisuusehdot ja henkilöstö suorittaa vain sellaisia työtehtäviä, joihin heillä on säännösten tai valtakunnallisten ohjeiden mukainen oikeus.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 palveluntuottajalla on työsuhteessa enemmän kuin kolme työntekijää, palvelujen vastuuhenkilöllä 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sosiaali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 / tai terveysalan korkeakoulututkinto tai vastaava tutkinto, riittävä johtamistaito ja vähintään vuoden työkokemus vastaavista tehtävistä.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Palkatessaan terveydenhuollon ammattihenkilöstöä, palveluntuottaja sitoutuu tarkistamaan henkilön tiedot Valviran ylläpitämästä rekisteristä.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25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Valinta126"/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Henkilöstöllä on riittävä suomen kielen taito.  </w:t>
            </w:r>
          </w:p>
        </w:tc>
        <w:bookmarkStart w:id="25" w:name="Valinta127"/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Valinta128"/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Palveluntuottaja huolehtii henkilöstönsä ammattitaidon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säännöllisestä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ylläpidosta ja täydennyskoulutuksesta.</w:t>
            </w:r>
          </w:p>
        </w:tc>
        <w:bookmarkStart w:id="27" w:name="Valinta158"/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7"/>
          </w:p>
        </w:tc>
        <w:bookmarkStart w:id="28" w:name="Valinta159"/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8"/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7059" w:type="dxa"/>
          </w:tcPr>
          <w:p w:rsidR="00713F1C" w:rsidRPr="003C34E1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Palveluntuottajan lääkehoitoa toteuttavalla henkilöstöllä on valmiudet ja luvat lääkehoidon toteuttamiseen.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13F1C" w:rsidRPr="001E5429" w:rsidRDefault="00713F1C" w:rsidP="00713F1C">
      <w:pPr>
        <w:rPr>
          <w:color w:val="000000"/>
        </w:rPr>
      </w:pPr>
    </w:p>
    <w:p w:rsidR="00713F1C" w:rsidRPr="00245864" w:rsidRDefault="00713F1C" w:rsidP="00713F1C">
      <w:pPr>
        <w:pStyle w:val="Otsikko3"/>
        <w:rPr>
          <w:rFonts w:ascii="Arial" w:hAnsi="Arial" w:cs="Arial"/>
          <w:color w:val="000000"/>
          <w:szCs w:val="24"/>
        </w:rPr>
      </w:pPr>
      <w:r w:rsidRPr="00245864">
        <w:rPr>
          <w:rFonts w:ascii="Arial" w:hAnsi="Arial" w:cs="Arial"/>
          <w:color w:val="000000"/>
          <w:szCs w:val="24"/>
        </w:rPr>
        <w:t>3.  Palvelun sisällön vaatimukset</w:t>
      </w:r>
      <w:r w:rsidRPr="00245864">
        <w:rPr>
          <w:rFonts w:ascii="Arial" w:hAnsi="Arial" w:cs="Arial"/>
          <w:bCs w:val="0"/>
          <w:color w:val="000000"/>
          <w:szCs w:val="24"/>
        </w:rPr>
        <w:t xml:space="preserve"> </w:t>
      </w:r>
    </w:p>
    <w:p w:rsidR="00713F1C" w:rsidRPr="001E5429" w:rsidRDefault="00713F1C" w:rsidP="00713F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0"/>
        <w:gridCol w:w="7099"/>
        <w:gridCol w:w="727"/>
        <w:gridCol w:w="750"/>
      </w:tblGrid>
      <w:tr w:rsidR="00713F1C" w:rsidRPr="001E5429" w:rsidTr="008A294A">
        <w:trPr>
          <w:tblCellSpacing w:w="20" w:type="dxa"/>
        </w:trPr>
        <w:tc>
          <w:tcPr>
            <w:tcW w:w="980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059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87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kyllä</w:t>
            </w:r>
          </w:p>
        </w:tc>
        <w:tc>
          <w:tcPr>
            <w:tcW w:w="690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ei</w:t>
            </w:r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Palveluntuottaja pystyy aloittamaan uuden asiakkaan palvelun kahden viikon kuluessa ja viimeistään kuukauden sisällä palvelun tilaamisesta. 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8A294A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  <w:r w:rsidR="00713F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Asiakastyössä ja asiakkaan avustamisessa hyödynnetään asiakkaan omia voimavaroja ja tuetaan asiakkaan omatoimisuutta toimintakykyä ylläpitävällä ja edistävällä työotteella.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8A294A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</w:t>
            </w:r>
            <w:r w:rsidR="00713F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Asiakkaan tilaa ja toimintakykyä seurataan ja kunnon muuttuessa asiakas ohjataan tarkoituksenmukaiseen hoitopaikkaan ja/tai muutoksesta ilmoitetaan sovitulle asiakkaan omaiselle/läheiselle.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8A294A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</w:t>
            </w:r>
            <w:r w:rsidR="00713F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Yhteistyöstä asiakkaan omaisten tai lähipiirin kanssa sovitaan asiakkaan ja palveluntuottajan välisessä sopimuksessa ja tiedonkulusta huolehditaan yhteisesti sovittujen pelisääntöjen mukaisesti.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8A294A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</w:t>
            </w:r>
            <w:r w:rsidR="00713F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Asiakkaan avainten hallinasta sovitaan kirjallisessa sopimuksessa.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713F1C" w:rsidP="008A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8A294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pStyle w:val="Sisennettyleipteksti3"/>
              <w:ind w:left="0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Palveluntuottaja sitoutuu siihen, että palveluseteliä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käytetään vain siihen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, joka myöntämispäätöksessä on määritelty.</w:t>
            </w:r>
          </w:p>
        </w:tc>
        <w:bookmarkStart w:id="29" w:name="Valinta173"/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Valinta174"/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</w:tr>
      <w:tr w:rsidR="00713F1C" w:rsidRPr="001E5429" w:rsidTr="008A294A">
        <w:trPr>
          <w:tblCellSpacing w:w="20" w:type="dxa"/>
        </w:trPr>
        <w:tc>
          <w:tcPr>
            <w:tcW w:w="98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8A294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59" w:type="dxa"/>
          </w:tcPr>
          <w:p w:rsidR="00713F1C" w:rsidRPr="001E5429" w:rsidRDefault="00713F1C" w:rsidP="00674DE9">
            <w:pPr>
              <w:pStyle w:val="Sisennettyleipteksti3"/>
              <w:ind w:left="0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Jos asiakkaan ja palveluntuottajan kanssa sovitaan muusta kuin myönnetyistä palveluista, ne laskutetaan kokonaisuudessaan asiakkaalta.</w:t>
            </w:r>
          </w:p>
        </w:tc>
        <w:bookmarkStart w:id="31" w:name="Valinta175"/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bookmarkStart w:id="32" w:name="Valinta176"/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713F1C" w:rsidRDefault="00713F1C" w:rsidP="00713F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3F1C" w:rsidRDefault="00713F1C" w:rsidP="00713F1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D77F7">
        <w:rPr>
          <w:rFonts w:ascii="Arial" w:hAnsi="Arial" w:cs="Arial"/>
          <w:b/>
          <w:color w:val="000000"/>
        </w:rPr>
        <w:t>4. Kotisairaanhoitoon liittyvät erityiset vaatimukset</w:t>
      </w:r>
    </w:p>
    <w:p w:rsidR="00713F1C" w:rsidRPr="00FD77F7" w:rsidRDefault="00713F1C" w:rsidP="00713F1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0"/>
        <w:gridCol w:w="7098"/>
        <w:gridCol w:w="727"/>
        <w:gridCol w:w="751"/>
      </w:tblGrid>
      <w:tr w:rsidR="00713F1C" w:rsidRPr="001E5429" w:rsidTr="00674DE9">
        <w:trPr>
          <w:tblCellSpacing w:w="20" w:type="dxa"/>
        </w:trPr>
        <w:tc>
          <w:tcPr>
            <w:tcW w:w="998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284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87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kyllä</w:t>
            </w:r>
          </w:p>
        </w:tc>
        <w:tc>
          <w:tcPr>
            <w:tcW w:w="700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ei</w:t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284" w:type="dxa"/>
          </w:tcPr>
          <w:p w:rsidR="00713F1C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Kotisairaanhoitoa tuottavalla palveluntuottajalla 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STM:n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oppaan Turvallinen lääkehoito 2005:32 mukainen kirjallinen lääkehoitosuunnitelma ja lääkehoitoa toteuttavalla henkilöstöllä on oppaan mukaiset valmiudet ja luvat lääkehoidon toteuttamiseen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28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Kotisairaanhoidon palveluntuottajalla on ajanmukaiset kotisairaanhoidon hoitovälineet, kuten verenpainemittarit, haavahoidon perusvälineet ja näytteiden otossa tarvittavat välineet.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28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Palveluntuottaja käyttää hoitotyössä yleisesti hyväksyttyjä hoito-ohjeita, kuten Käypä hoito-, Sairaanhoitajan käsikirja ja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THL:n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suosituksia.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728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Palveluntuottaja huolehtii siitä, että hoitotyö kirjataan voimassa olevan lainsäädännön mukaisesti.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13F1C" w:rsidRPr="001E5429" w:rsidRDefault="00713F1C" w:rsidP="00713F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3F1C" w:rsidRPr="001E5429" w:rsidRDefault="00713F1C" w:rsidP="00713F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3F1C" w:rsidRPr="00134C70" w:rsidRDefault="00713F1C" w:rsidP="00713F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34C70">
        <w:rPr>
          <w:rFonts w:ascii="Arial" w:hAnsi="Arial" w:cs="Arial"/>
          <w:b/>
          <w:bCs/>
          <w:color w:val="000000"/>
        </w:rPr>
        <w:t>5. Vaadittava raportointi, valvonta ja laadun hallinta</w:t>
      </w:r>
    </w:p>
    <w:p w:rsidR="00713F1C" w:rsidRPr="001E5429" w:rsidRDefault="00713F1C" w:rsidP="00713F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5"/>
        <w:gridCol w:w="7094"/>
        <w:gridCol w:w="727"/>
        <w:gridCol w:w="750"/>
      </w:tblGrid>
      <w:tr w:rsidR="00713F1C" w:rsidRPr="001E5429" w:rsidTr="000A4B17">
        <w:trPr>
          <w:tblCellSpacing w:w="20" w:type="dxa"/>
        </w:trPr>
        <w:tc>
          <w:tcPr>
            <w:tcW w:w="985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054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87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kyllä</w:t>
            </w:r>
          </w:p>
        </w:tc>
        <w:tc>
          <w:tcPr>
            <w:tcW w:w="690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ei</w:t>
            </w:r>
          </w:p>
        </w:tc>
      </w:tr>
      <w:tr w:rsidR="00713F1C" w:rsidRPr="001E5429" w:rsidTr="000A4B17">
        <w:trPr>
          <w:tblCellSpacing w:w="20" w:type="dxa"/>
        </w:trPr>
        <w:tc>
          <w:tcPr>
            <w:tcW w:w="985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5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Palveluntuottaja sitoutuu toimitt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amaan kalenterivuosi</w:t>
            </w:r>
            <w:r w:rsidR="000A4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ttain Nokian kaupungille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raportin edellisen vuoden toiminnastaan, joka sisältää yhteystiedot, tiedot henkilökunnan määrästä ja täydennyskoulutukses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ta ja palvelusetelillä omaishoidon tuen vapaita </w:t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saaneiden asiakkaiden määrästä.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0A4B17">
        <w:trPr>
          <w:tblCellSpacing w:w="20" w:type="dxa"/>
        </w:trPr>
        <w:tc>
          <w:tcPr>
            <w:tcW w:w="985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5.3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4" w:type="dxa"/>
            <w:vAlign w:val="bottom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/>
                <w:color w:val="000000"/>
                <w:sz w:val="22"/>
                <w:szCs w:val="22"/>
              </w:rPr>
              <w:t>Palveluntuottajan on ilmoitetta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va oma-aloitteisesti </w:t>
            </w:r>
            <w:r w:rsidR="000A4B17">
              <w:rPr>
                <w:rFonts w:ascii="Arial" w:hAnsi="Arial"/>
                <w:color w:val="000000"/>
                <w:sz w:val="22"/>
                <w:szCs w:val="22"/>
              </w:rPr>
              <w:t>Nokian kaupungille</w:t>
            </w:r>
            <w:r w:rsidRPr="001E5429">
              <w:rPr>
                <w:rFonts w:ascii="Arial" w:hAnsi="Arial"/>
                <w:color w:val="000000"/>
                <w:sz w:val="22"/>
                <w:szCs w:val="22"/>
              </w:rPr>
              <w:t xml:space="preserve"> ja </w:t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palvelutuottajarekisterin pitäjälle</w:t>
            </w:r>
            <w:r w:rsidRPr="001E5429">
              <w:rPr>
                <w:rFonts w:ascii="Arial" w:hAnsi="Arial"/>
                <w:color w:val="000000"/>
                <w:sz w:val="22"/>
                <w:szCs w:val="22"/>
              </w:rPr>
              <w:t xml:space="preserve"> toiminnassa tapahtuvista olennaisista muutoksista. Tällaisia muutoksia ovat mm. toiminnan lopettaminen, toiminnan pitkäaikainen keskeyttäminen, vastuuhenkilön vaihtuminen sekä yhteystietojen ja palveluhinnaston muuttaminen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0A4B17">
        <w:trPr>
          <w:tblCellSpacing w:w="20" w:type="dxa"/>
        </w:trPr>
        <w:tc>
          <w:tcPr>
            <w:tcW w:w="985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/>
                <w:color w:val="000000"/>
                <w:sz w:val="22"/>
                <w:szCs w:val="22"/>
              </w:rPr>
              <w:t>Palveluntuottajalla on menettelytavat systemaattiseen palvelujen laadun seurantaan ja sovitut menettelytavat korjaavista toimenpiteistä poikkeamien ehkäisemiseksi.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0A4B17">
        <w:trPr>
          <w:tblCellSpacing w:w="20" w:type="dxa"/>
        </w:trPr>
        <w:tc>
          <w:tcPr>
            <w:tcW w:w="985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/>
                <w:color w:val="000000"/>
                <w:sz w:val="22"/>
                <w:szCs w:val="22"/>
              </w:rPr>
              <w:t>Palveluntuottaja sitoutuu toimittamaan kirjalliset rekla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maatiot t</w:t>
            </w:r>
            <w:r w:rsidR="000A4B17">
              <w:rPr>
                <w:rFonts w:ascii="Arial" w:hAnsi="Arial"/>
                <w:color w:val="000000"/>
                <w:sz w:val="22"/>
                <w:szCs w:val="22"/>
              </w:rPr>
              <w:t>iedoksi Nokian kaupungin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1E5429">
              <w:rPr>
                <w:rFonts w:ascii="Arial" w:hAnsi="Arial"/>
                <w:color w:val="000000"/>
                <w:sz w:val="22"/>
                <w:szCs w:val="22"/>
              </w:rPr>
              <w:t>yhteysh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enkilölle ja hyväksyy </w:t>
            </w:r>
            <w:r w:rsidRPr="001E5429">
              <w:rPr>
                <w:rFonts w:ascii="Arial" w:hAnsi="Arial"/>
                <w:color w:val="000000"/>
                <w:sz w:val="22"/>
                <w:szCs w:val="22"/>
              </w:rPr>
              <w:t>mahdolliset arviointikäynnit sekä asiakaspalautekyselyt palveluseteliä käyttäville asiakkaille.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9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713F1C" w:rsidRPr="001E5429" w:rsidRDefault="00713F1C" w:rsidP="00674DE9">
            <w:pPr>
              <w:rPr>
                <w:rFonts w:ascii="Arial" w:hAnsi="Arial" w:cs="Arial"/>
                <w:color w:val="000000"/>
                <w:szCs w:val="22"/>
              </w:rPr>
            </w:pPr>
          </w:p>
          <w:p w:rsidR="00713F1C" w:rsidRPr="001E5429" w:rsidRDefault="00713F1C" w:rsidP="00674DE9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713F1C" w:rsidRDefault="00713F1C" w:rsidP="00713F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3F1C" w:rsidRDefault="00713F1C" w:rsidP="00713F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3F1C" w:rsidRPr="001E5429" w:rsidRDefault="00713F1C" w:rsidP="00713F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3F1C" w:rsidRPr="00134C70" w:rsidRDefault="00713F1C" w:rsidP="00713F1C">
      <w:pPr>
        <w:rPr>
          <w:rFonts w:ascii="Arial" w:hAnsi="Arial" w:cs="Arial"/>
          <w:b/>
          <w:bCs/>
          <w:color w:val="000000"/>
        </w:rPr>
      </w:pPr>
      <w:r w:rsidRPr="00134C70">
        <w:rPr>
          <w:rFonts w:ascii="Arial" w:hAnsi="Arial" w:cs="Arial"/>
          <w:b/>
          <w:bCs/>
          <w:color w:val="000000"/>
        </w:rPr>
        <w:t xml:space="preserve">6. Asiakastietojen käsittely ja dokumentointi sekä arkistointi  </w:t>
      </w:r>
    </w:p>
    <w:p w:rsidR="00713F1C" w:rsidRPr="001E5429" w:rsidRDefault="00713F1C" w:rsidP="00713F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0"/>
        <w:gridCol w:w="7098"/>
        <w:gridCol w:w="727"/>
        <w:gridCol w:w="751"/>
      </w:tblGrid>
      <w:tr w:rsidR="00713F1C" w:rsidRPr="001E5429" w:rsidTr="00674DE9">
        <w:trPr>
          <w:tblCellSpacing w:w="20" w:type="dxa"/>
        </w:trPr>
        <w:tc>
          <w:tcPr>
            <w:tcW w:w="998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284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87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kyllä</w:t>
            </w:r>
          </w:p>
        </w:tc>
        <w:tc>
          <w:tcPr>
            <w:tcW w:w="700" w:type="dxa"/>
            <w:shd w:val="clear" w:color="auto" w:fill="E6E6E6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ei</w:t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28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Palveluntuottajalla on kirjalliset ohjeet asiakastietojen dokumentoinnista, potilasasiakirjojen laadinnasta, säilyttämisestä sekä salassapidosta.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728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Palveluntuottaja sitoutuu noudattamaan laissa säädettyä salassapito- ja vaitiolovelvollisuutta sekä tietosuojasta ja tietoturvasta annettuja säännöksiä ja palveluntuottajalla on tietosuoja-asioista vastaava nimetty henkilö.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13F1C" w:rsidRPr="001E5429" w:rsidTr="00674DE9">
        <w:trPr>
          <w:tblCellSpacing w:w="20" w:type="dxa"/>
        </w:trPr>
        <w:tc>
          <w:tcPr>
            <w:tcW w:w="998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7284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Palveluntuottaja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sitoutuu noudattamaan </w:t>
            </w:r>
            <w:r w:rsidR="000A4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Nokian kaupungin Perusturvapalveluiden </w:t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antamia ohjeita, jotka koskevat potilastietojen tai asiakastietojen laatimista, ylläpitoa ja luovuttamista.</w:t>
            </w:r>
          </w:p>
        </w:tc>
        <w:tc>
          <w:tcPr>
            <w:tcW w:w="687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</w:tcPr>
          <w:p w:rsidR="00713F1C" w:rsidRPr="001E5429" w:rsidRDefault="00713F1C" w:rsidP="00674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Valint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9666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13F1C" w:rsidRDefault="00713F1C" w:rsidP="00713F1C">
      <w:pPr>
        <w:rPr>
          <w:rFonts w:ascii="Arial" w:hAnsi="Arial" w:cs="Arial"/>
          <w:b/>
          <w:color w:val="000000"/>
        </w:rPr>
      </w:pPr>
    </w:p>
    <w:p w:rsidR="00713F1C" w:rsidRDefault="00713F1C" w:rsidP="00713F1C">
      <w:pPr>
        <w:rPr>
          <w:rFonts w:ascii="Arial" w:hAnsi="Arial" w:cs="Arial"/>
          <w:b/>
          <w:color w:val="000000"/>
        </w:rPr>
      </w:pPr>
    </w:p>
    <w:p w:rsidR="00713F1C" w:rsidRPr="00134C70" w:rsidRDefault="00713F1C" w:rsidP="00713F1C">
      <w:pPr>
        <w:rPr>
          <w:rFonts w:ascii="Arial" w:hAnsi="Arial" w:cs="Arial"/>
          <w:b/>
          <w:color w:val="000000"/>
        </w:rPr>
      </w:pPr>
      <w:r w:rsidRPr="00134C70">
        <w:rPr>
          <w:rFonts w:ascii="Arial" w:hAnsi="Arial" w:cs="Arial"/>
          <w:b/>
          <w:color w:val="000000"/>
        </w:rPr>
        <w:t>Hakemuksen toimittaminen</w:t>
      </w:r>
    </w:p>
    <w:p w:rsidR="00713F1C" w:rsidRPr="001E5429" w:rsidRDefault="00713F1C" w:rsidP="00713F1C">
      <w:pPr>
        <w:rPr>
          <w:rFonts w:ascii="Arial" w:hAnsi="Arial" w:cs="Arial"/>
          <w:color w:val="000000"/>
          <w:sz w:val="22"/>
          <w:szCs w:val="22"/>
        </w:rPr>
      </w:pPr>
    </w:p>
    <w:p w:rsidR="00713F1C" w:rsidRPr="000A4B17" w:rsidRDefault="00713F1C" w:rsidP="00713F1C">
      <w:pPr>
        <w:pStyle w:val="Alatunniste"/>
        <w:rPr>
          <w:rFonts w:ascii="Arial" w:hAnsi="Arial" w:cs="Arial"/>
          <w:sz w:val="22"/>
          <w:szCs w:val="22"/>
        </w:rPr>
      </w:pPr>
      <w:r w:rsidRPr="000A4B17">
        <w:rPr>
          <w:rFonts w:ascii="Arial" w:hAnsi="Arial" w:cs="Arial"/>
          <w:sz w:val="22"/>
          <w:szCs w:val="22"/>
        </w:rPr>
        <w:t xml:space="preserve">Hakemus on toimitettava paperisena kappaleena allekirjoitettuna alla mainittuun osoitteeseen </w:t>
      </w:r>
    </w:p>
    <w:p w:rsidR="00713F1C" w:rsidRDefault="00713F1C" w:rsidP="00713F1C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2"/>
      </w:tblGrid>
      <w:tr w:rsidR="00713F1C" w:rsidRPr="001621C7" w:rsidTr="00674DE9">
        <w:tc>
          <w:tcPr>
            <w:tcW w:w="5000" w:type="pct"/>
            <w:shd w:val="clear" w:color="auto" w:fill="FFFFFF"/>
          </w:tcPr>
          <w:p w:rsidR="00713F1C" w:rsidRDefault="00713F1C" w:rsidP="00713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Nokian Kaupunki</w:t>
            </w:r>
          </w:p>
          <w:p w:rsidR="00713F1C" w:rsidRDefault="00713F1C" w:rsidP="00713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Perusturvapalvelut</w:t>
            </w:r>
          </w:p>
          <w:p w:rsidR="00713F1C" w:rsidRDefault="00713F1C" w:rsidP="00713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Palvelusetelihakemus</w:t>
            </w:r>
          </w:p>
          <w:p w:rsidR="00713F1C" w:rsidRDefault="00713F1C" w:rsidP="00713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Harjukatu 21</w:t>
            </w:r>
          </w:p>
          <w:p w:rsidR="00713F1C" w:rsidRPr="008C29E8" w:rsidRDefault="00713F1C" w:rsidP="00713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37100 Nokia</w:t>
            </w:r>
          </w:p>
        </w:tc>
      </w:tr>
    </w:tbl>
    <w:p w:rsidR="00713F1C" w:rsidRPr="001621C7" w:rsidRDefault="00713F1C" w:rsidP="00713F1C">
      <w:pPr>
        <w:pStyle w:val="Alatunniste"/>
        <w:rPr>
          <w:rFonts w:cs="Arial"/>
          <w:b/>
          <w:color w:val="FF0000"/>
          <w:sz w:val="22"/>
          <w:szCs w:val="22"/>
        </w:rPr>
      </w:pPr>
    </w:p>
    <w:p w:rsidR="00713F1C" w:rsidRPr="00134C70" w:rsidRDefault="00713F1C" w:rsidP="00713F1C">
      <w:pPr>
        <w:tabs>
          <w:tab w:val="right" w:pos="8931"/>
        </w:tabs>
        <w:ind w:right="253"/>
        <w:jc w:val="both"/>
        <w:rPr>
          <w:rFonts w:ascii="Arial" w:hAnsi="Arial" w:cs="Arial"/>
          <w:b/>
        </w:rPr>
      </w:pPr>
      <w:r w:rsidRPr="00134C70">
        <w:rPr>
          <w:rFonts w:ascii="Arial" w:hAnsi="Arial" w:cs="Arial"/>
          <w:b/>
        </w:rPr>
        <w:t>Sopimuskausi ja ehdot</w:t>
      </w:r>
    </w:p>
    <w:p w:rsidR="00713F1C" w:rsidRPr="008C29E8" w:rsidRDefault="00713F1C" w:rsidP="00713F1C">
      <w:pPr>
        <w:tabs>
          <w:tab w:val="right" w:pos="8931"/>
        </w:tabs>
        <w:ind w:right="253"/>
        <w:jc w:val="both"/>
        <w:rPr>
          <w:rFonts w:ascii="Arial" w:hAnsi="Arial" w:cs="Arial"/>
          <w:sz w:val="22"/>
          <w:szCs w:val="22"/>
        </w:rPr>
      </w:pPr>
    </w:p>
    <w:p w:rsidR="00713F1C" w:rsidRPr="008C29E8" w:rsidRDefault="00713F1C" w:rsidP="00713F1C">
      <w:pPr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8C29E8">
        <w:rPr>
          <w:rFonts w:ascii="Arial" w:hAnsi="Arial" w:cs="Arial"/>
          <w:sz w:val="22"/>
          <w:szCs w:val="22"/>
        </w:rPr>
        <w:t xml:space="preserve">Ilmoitus hakijan hyväksymisestä palvelusetelituottajaksi tehdään kirjallisesti ja toimitetaan hakijalle. </w:t>
      </w:r>
    </w:p>
    <w:p w:rsidR="00713F1C" w:rsidRDefault="00713F1C" w:rsidP="00713F1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Nokian kaupungilla</w:t>
      </w:r>
      <w:r w:rsidRPr="001849C9">
        <w:rPr>
          <w:rFonts w:ascii="Arial" w:hAnsi="Arial" w:cs="Arial"/>
          <w:bCs/>
          <w:sz w:val="22"/>
          <w:szCs w:val="22"/>
        </w:rPr>
        <w:t xml:space="preserve"> on oikeus peruuttaa hyväksyminen ja poistaa palveluntuottaja hyväksyttyjen palveluntuottajien luettelosta irtisanomisaikaa noudattamatta, jos </w:t>
      </w:r>
      <w:r>
        <w:rPr>
          <w:rFonts w:ascii="Arial" w:hAnsi="Arial" w:cs="Arial"/>
          <w:bCs/>
          <w:sz w:val="22"/>
          <w:szCs w:val="22"/>
        </w:rPr>
        <w:t xml:space="preserve">Nokian kaupunki </w:t>
      </w:r>
      <w:r w:rsidRPr="001849C9">
        <w:rPr>
          <w:rFonts w:ascii="Arial" w:hAnsi="Arial" w:cs="Arial"/>
          <w:bCs/>
          <w:sz w:val="22"/>
          <w:szCs w:val="22"/>
        </w:rPr>
        <w:t>hallinnollisin päätöksin lopettaa palvelujen järjestämisen palvelusetelillä tai muuttaa palvelusetelin käytölle asetettuja ehtoja.</w:t>
      </w:r>
    </w:p>
    <w:p w:rsidR="00713F1C" w:rsidRDefault="00713F1C" w:rsidP="00713F1C">
      <w:pPr>
        <w:rPr>
          <w:rFonts w:ascii="Arial" w:hAnsi="Arial" w:cs="Arial"/>
          <w:bCs/>
          <w:sz w:val="22"/>
          <w:szCs w:val="22"/>
        </w:rPr>
      </w:pPr>
    </w:p>
    <w:p w:rsidR="00713F1C" w:rsidRPr="00DD6E91" w:rsidRDefault="00713F1C" w:rsidP="00713F1C">
      <w:pPr>
        <w:rPr>
          <w:rFonts w:ascii="Arial" w:hAnsi="Arial" w:cs="Arial"/>
          <w:bCs/>
          <w:sz w:val="22"/>
          <w:szCs w:val="22"/>
        </w:rPr>
      </w:pPr>
      <w:r w:rsidRPr="00DD6E91">
        <w:rPr>
          <w:rFonts w:ascii="Arial" w:hAnsi="Arial" w:cs="Arial"/>
          <w:bCs/>
          <w:sz w:val="22"/>
          <w:szCs w:val="22"/>
        </w:rPr>
        <w:t>Hakemus muuttuu sopim</w:t>
      </w:r>
      <w:r w:rsidR="000A4B17">
        <w:rPr>
          <w:rFonts w:ascii="Arial" w:hAnsi="Arial" w:cs="Arial"/>
          <w:bCs/>
          <w:sz w:val="22"/>
          <w:szCs w:val="22"/>
        </w:rPr>
        <w:t>ukseksi Perusturvapalvelu</w:t>
      </w:r>
      <w:r w:rsidR="00CF4202">
        <w:rPr>
          <w:rFonts w:ascii="Arial" w:hAnsi="Arial" w:cs="Arial"/>
          <w:bCs/>
          <w:sz w:val="22"/>
          <w:szCs w:val="22"/>
        </w:rPr>
        <w:t>i</w:t>
      </w:r>
      <w:r w:rsidR="000A4B17">
        <w:rPr>
          <w:rFonts w:ascii="Arial" w:hAnsi="Arial" w:cs="Arial"/>
          <w:bCs/>
          <w:sz w:val="22"/>
          <w:szCs w:val="22"/>
        </w:rPr>
        <w:t>den</w:t>
      </w:r>
      <w:r w:rsidRPr="00DD6E91">
        <w:rPr>
          <w:rFonts w:ascii="Arial" w:hAnsi="Arial" w:cs="Arial"/>
          <w:bCs/>
          <w:sz w:val="22"/>
          <w:szCs w:val="22"/>
        </w:rPr>
        <w:t xml:space="preserve"> kanssa, kun hakemus on hyväksytty ja siitä on ilmoitettu hakijalle. Sopimus on voimassa toistaiseksi ja sopimuksen molemminpuolinen irtisanomisaika on 3 kk. </w:t>
      </w:r>
      <w:r>
        <w:rPr>
          <w:rFonts w:ascii="Arial" w:hAnsi="Arial" w:cs="Arial"/>
          <w:bCs/>
          <w:sz w:val="22"/>
          <w:szCs w:val="22"/>
        </w:rPr>
        <w:t>Tuottajan lopettaessa toimintansa, on siitä oltava välittömäs</w:t>
      </w:r>
      <w:r w:rsidR="00CF4202">
        <w:rPr>
          <w:rFonts w:ascii="Arial" w:hAnsi="Arial" w:cs="Arial"/>
          <w:bCs/>
          <w:sz w:val="22"/>
          <w:szCs w:val="22"/>
        </w:rPr>
        <w:t xml:space="preserve">ti yhteydessä </w:t>
      </w:r>
      <w:r w:rsidR="00CF4202">
        <w:rPr>
          <w:rFonts w:ascii="Arial" w:hAnsi="Arial" w:cs="Arial"/>
          <w:bCs/>
          <w:sz w:val="22"/>
          <w:szCs w:val="22"/>
        </w:rPr>
        <w:lastRenderedPageBreak/>
        <w:t xml:space="preserve">Peruspalveluiden </w:t>
      </w:r>
      <w:r>
        <w:rPr>
          <w:rFonts w:ascii="Arial" w:hAnsi="Arial" w:cs="Arial"/>
          <w:bCs/>
          <w:sz w:val="22"/>
          <w:szCs w:val="22"/>
        </w:rPr>
        <w:t xml:space="preserve">yhteyshenkilöön. </w:t>
      </w:r>
      <w:r w:rsidRPr="00DD6E91">
        <w:rPr>
          <w:rFonts w:ascii="Arial" w:hAnsi="Arial" w:cs="Arial"/>
          <w:bCs/>
          <w:sz w:val="22"/>
          <w:szCs w:val="22"/>
        </w:rPr>
        <w:t>Tuottajalla ei ole oikeutta siirtää sopimusta kolmannelle osapuolelle, vaan esimerkiksi yritysjärjestelyjen yhteydessä ostajan tulee tehdä uusi hakemus palvelusetelituottajaksi.</w:t>
      </w:r>
    </w:p>
    <w:p w:rsidR="00713F1C" w:rsidRPr="00DD6E91" w:rsidRDefault="00713F1C" w:rsidP="00713F1C">
      <w:pPr>
        <w:rPr>
          <w:rFonts w:cs="Arial"/>
          <w:szCs w:val="22"/>
        </w:rPr>
      </w:pPr>
    </w:p>
    <w:p w:rsidR="00713F1C" w:rsidRPr="001849C9" w:rsidRDefault="00713F1C" w:rsidP="00713F1C">
      <w:pPr>
        <w:rPr>
          <w:rFonts w:ascii="Arial" w:hAnsi="Arial" w:cs="Arial"/>
          <w:bCs/>
          <w:sz w:val="22"/>
          <w:szCs w:val="22"/>
        </w:rPr>
      </w:pPr>
    </w:p>
    <w:p w:rsidR="00713F1C" w:rsidRDefault="00713F1C" w:rsidP="00713F1C">
      <w:pPr>
        <w:pStyle w:val="Alatunniste"/>
        <w:rPr>
          <w:rFonts w:cs="Arial"/>
          <w:b/>
          <w:color w:val="000000"/>
          <w:sz w:val="22"/>
          <w:szCs w:val="22"/>
        </w:rPr>
      </w:pPr>
    </w:p>
    <w:p w:rsidR="00713F1C" w:rsidRPr="00EE37F8" w:rsidRDefault="00713F1C" w:rsidP="00713F1C"/>
    <w:p w:rsidR="00713F1C" w:rsidRDefault="00713F1C" w:rsidP="00713F1C"/>
    <w:p w:rsidR="00713F1C" w:rsidRDefault="00713F1C" w:rsidP="00713F1C"/>
    <w:p w:rsidR="00713F1C" w:rsidRDefault="00713F1C" w:rsidP="00713F1C"/>
    <w:p w:rsidR="00713F1C" w:rsidRDefault="00713F1C" w:rsidP="00713F1C"/>
    <w:p w:rsidR="00713F1C" w:rsidRDefault="00713F1C" w:rsidP="00713F1C">
      <w:pPr>
        <w:pStyle w:val="Alatunniste"/>
        <w:rPr>
          <w:rFonts w:cs="Arial"/>
          <w:b/>
          <w:color w:val="000000"/>
        </w:rPr>
      </w:pPr>
    </w:p>
    <w:p w:rsidR="00713F1C" w:rsidRDefault="00713F1C" w:rsidP="00713F1C">
      <w:pPr>
        <w:pStyle w:val="Alatunniste"/>
        <w:rPr>
          <w:rFonts w:cs="Arial"/>
          <w:b/>
          <w:color w:val="000000"/>
        </w:rPr>
      </w:pPr>
    </w:p>
    <w:p w:rsidR="00713F1C" w:rsidRPr="00134C70" w:rsidRDefault="00713F1C" w:rsidP="00713F1C">
      <w:pPr>
        <w:pStyle w:val="Alatunniste"/>
        <w:rPr>
          <w:rFonts w:cs="Arial"/>
          <w:b/>
          <w:color w:val="000000"/>
        </w:rPr>
      </w:pPr>
      <w:r w:rsidRPr="00134C70">
        <w:rPr>
          <w:rFonts w:cs="Arial"/>
          <w:b/>
          <w:color w:val="000000"/>
        </w:rPr>
        <w:t>Allekirjoitus ja ehdot</w:t>
      </w:r>
    </w:p>
    <w:p w:rsidR="00713F1C" w:rsidRPr="001E5429" w:rsidRDefault="00713F1C" w:rsidP="00713F1C">
      <w:pPr>
        <w:rPr>
          <w:rFonts w:ascii="Arial" w:hAnsi="Arial" w:cs="Arial"/>
          <w:color w:val="000000"/>
          <w:sz w:val="22"/>
          <w:szCs w:val="22"/>
        </w:rPr>
      </w:pPr>
    </w:p>
    <w:p w:rsidR="00713F1C" w:rsidRPr="001E5429" w:rsidRDefault="00713F1C" w:rsidP="00713F1C">
      <w:pPr>
        <w:rPr>
          <w:rFonts w:ascii="Arial" w:hAnsi="Arial" w:cs="Arial"/>
          <w:bCs/>
          <w:color w:val="000000"/>
          <w:sz w:val="22"/>
          <w:szCs w:val="22"/>
        </w:rPr>
      </w:pPr>
      <w:r w:rsidRPr="001E5429">
        <w:rPr>
          <w:rFonts w:ascii="Arial" w:hAnsi="Arial" w:cs="Arial"/>
          <w:bCs/>
          <w:color w:val="000000"/>
          <w:sz w:val="22"/>
          <w:szCs w:val="22"/>
        </w:rPr>
        <w:t>Vakuutan antamani tiedot oikeiksi. Allekirjoituksella sitoudumme tässä lomakkeessa mainittujen tietojen oikeellisuuteen ja hyväksymiskriteereiden ja palveluntuottajalle annettujen ohjeiden noudattamiseen.</w:t>
      </w:r>
    </w:p>
    <w:p w:rsidR="00713F1C" w:rsidRPr="001E5429" w:rsidRDefault="00713F1C" w:rsidP="00713F1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00"/>
        <w:gridCol w:w="4816"/>
      </w:tblGrid>
      <w:tr w:rsidR="00713F1C" w:rsidRPr="001E5429" w:rsidTr="00674DE9">
        <w:trPr>
          <w:tblCellSpacing w:w="20" w:type="dxa"/>
        </w:trPr>
        <w:tc>
          <w:tcPr>
            <w:tcW w:w="4869" w:type="dxa"/>
          </w:tcPr>
          <w:p w:rsidR="00713F1C" w:rsidRPr="001E5429" w:rsidRDefault="00713F1C" w:rsidP="00674DE9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Paikka ja aika</w:t>
            </w:r>
          </w:p>
          <w:p w:rsidR="00713F1C" w:rsidRPr="001E5429" w:rsidRDefault="00713F1C" w:rsidP="00674DE9">
            <w:pPr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713F1C" w:rsidRPr="001E5429" w:rsidRDefault="00713F1C" w:rsidP="00674DE9">
            <w:pPr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713F1C" w:rsidRPr="001E5429" w:rsidRDefault="00713F1C" w:rsidP="00674DE9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70" w:type="dxa"/>
          </w:tcPr>
          <w:p w:rsidR="00713F1C" w:rsidRPr="001E5429" w:rsidRDefault="00713F1C" w:rsidP="00674DE9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Allekirjoitus ja nimen selvennys</w:t>
            </w:r>
          </w:p>
          <w:p w:rsidR="00713F1C" w:rsidRPr="001E5429" w:rsidRDefault="00713F1C" w:rsidP="00674DE9">
            <w:pPr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713F1C" w:rsidRPr="001E5429" w:rsidRDefault="00713F1C" w:rsidP="00674DE9">
            <w:pPr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713F1C" w:rsidRPr="001E5429" w:rsidRDefault="00713F1C" w:rsidP="00674DE9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1E542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1E5429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05B10" w:rsidRDefault="00105B10" w:rsidP="00105B10">
      <w:pPr>
        <w:jc w:val="both"/>
        <w:rPr>
          <w:b/>
          <w:sz w:val="30"/>
          <w:szCs w:val="30"/>
        </w:rPr>
      </w:pPr>
    </w:p>
    <w:p w:rsidR="00105B10" w:rsidRDefault="00105B10" w:rsidP="00105B10">
      <w:pPr>
        <w:jc w:val="both"/>
        <w:rPr>
          <w:b/>
          <w:sz w:val="30"/>
          <w:szCs w:val="30"/>
        </w:rPr>
      </w:pPr>
    </w:p>
    <w:p w:rsidR="00105B10" w:rsidRDefault="00105B10" w:rsidP="00105B10">
      <w:pPr>
        <w:jc w:val="both"/>
        <w:rPr>
          <w:b/>
          <w:sz w:val="30"/>
          <w:szCs w:val="30"/>
        </w:rPr>
      </w:pPr>
    </w:p>
    <w:p w:rsidR="00105B10" w:rsidRDefault="00105B10" w:rsidP="00105B10">
      <w:pPr>
        <w:jc w:val="both"/>
        <w:rPr>
          <w:b/>
          <w:sz w:val="30"/>
          <w:szCs w:val="30"/>
        </w:rPr>
      </w:pPr>
    </w:p>
    <w:p w:rsidR="00105B10" w:rsidRDefault="00105B10" w:rsidP="00105B10">
      <w:pPr>
        <w:jc w:val="both"/>
        <w:rPr>
          <w:b/>
          <w:sz w:val="30"/>
          <w:szCs w:val="30"/>
        </w:rPr>
      </w:pPr>
    </w:p>
    <w:p w:rsidR="00105B10" w:rsidRDefault="00105B10" w:rsidP="00105B10">
      <w:pPr>
        <w:jc w:val="both"/>
        <w:rPr>
          <w:b/>
          <w:sz w:val="30"/>
          <w:szCs w:val="30"/>
        </w:rPr>
      </w:pPr>
    </w:p>
    <w:p w:rsidR="00105B10" w:rsidRDefault="00105B10" w:rsidP="00105B10">
      <w:pPr>
        <w:jc w:val="both"/>
        <w:rPr>
          <w:b/>
          <w:sz w:val="30"/>
          <w:szCs w:val="30"/>
        </w:rPr>
      </w:pPr>
    </w:p>
    <w:p w:rsidR="00105B10" w:rsidRDefault="00105B10" w:rsidP="00105B10">
      <w:pPr>
        <w:spacing w:line="276" w:lineRule="auto"/>
        <w:jc w:val="both"/>
        <w:rPr>
          <w:b/>
          <w:sz w:val="30"/>
          <w:szCs w:val="30"/>
        </w:rPr>
      </w:pPr>
    </w:p>
    <w:p w:rsidR="00105B10" w:rsidRDefault="00105B10" w:rsidP="00105B10">
      <w:pPr>
        <w:spacing w:line="276" w:lineRule="auto"/>
        <w:jc w:val="both"/>
        <w:rPr>
          <w:b/>
          <w:sz w:val="30"/>
          <w:szCs w:val="30"/>
        </w:rPr>
      </w:pPr>
    </w:p>
    <w:p w:rsidR="00105B10" w:rsidRPr="00EE1C21" w:rsidRDefault="00105B10" w:rsidP="00105B10"/>
    <w:sectPr w:rsidR="00105B10" w:rsidRPr="00EE1C21" w:rsidSect="00EE1C21">
      <w:headerReference w:type="default" r:id="rId18"/>
      <w:footerReference w:type="default" r:id="rId19"/>
      <w:pgSz w:w="11900" w:h="16840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3C" w:rsidRDefault="005E5A3C" w:rsidP="00364622">
      <w:r>
        <w:separator/>
      </w:r>
    </w:p>
  </w:endnote>
  <w:endnote w:type="continuationSeparator" w:id="0">
    <w:p w:rsidR="005E5A3C" w:rsidRDefault="005E5A3C" w:rsidP="0036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69" w:rsidRDefault="0029666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69" w:rsidRDefault="0029666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69" w:rsidRDefault="00296669">
    <w:pPr>
      <w:pStyle w:val="Alatunnist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745766"/>
      <w:docPartObj>
        <w:docPartGallery w:val="Page Numbers (Bottom of Page)"/>
        <w:docPartUnique/>
      </w:docPartObj>
    </w:sdtPr>
    <w:sdtContent>
      <w:bookmarkStart w:id="33" w:name="_GoBack" w:displacedByCustomXml="prev"/>
      <w:bookmarkEnd w:id="33" w:displacedByCustomXml="prev"/>
      <w:p w:rsidR="00296669" w:rsidRDefault="00296669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E1C21" w:rsidRDefault="00EE1C2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3C" w:rsidRDefault="005E5A3C" w:rsidP="00364622">
      <w:r>
        <w:separator/>
      </w:r>
    </w:p>
  </w:footnote>
  <w:footnote w:type="continuationSeparator" w:id="0">
    <w:p w:rsidR="005E5A3C" w:rsidRDefault="005E5A3C" w:rsidP="0036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69" w:rsidRDefault="0029666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69" w:rsidRDefault="00296669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69" w:rsidRDefault="00296669">
    <w:pPr>
      <w:pStyle w:val="Yltunnis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22" w:rsidRDefault="00103FC4">
    <w:pPr>
      <w:pStyle w:val="Yltunniste"/>
    </w:pPr>
    <w:r>
      <w:rPr>
        <w:noProof/>
        <w:lang w:eastAsia="fi-FI"/>
      </w:rPr>
      <w:drawing>
        <wp:inline distT="0" distB="0" distL="0" distR="0">
          <wp:extent cx="1908000" cy="399600"/>
          <wp:effectExtent l="0" t="0" r="0" b="63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kia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A6DE4"/>
    <w:multiLevelType w:val="hybridMultilevel"/>
    <w:tmpl w:val="F7005E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C4"/>
    <w:rsid w:val="00040A53"/>
    <w:rsid w:val="0009451E"/>
    <w:rsid w:val="000A4B17"/>
    <w:rsid w:val="00103FC4"/>
    <w:rsid w:val="00105B10"/>
    <w:rsid w:val="0022024C"/>
    <w:rsid w:val="00296669"/>
    <w:rsid w:val="002E6A17"/>
    <w:rsid w:val="00321987"/>
    <w:rsid w:val="00346B7E"/>
    <w:rsid w:val="00364622"/>
    <w:rsid w:val="00382C84"/>
    <w:rsid w:val="003F714F"/>
    <w:rsid w:val="00584AB9"/>
    <w:rsid w:val="005D77F0"/>
    <w:rsid w:val="005E5A3C"/>
    <w:rsid w:val="006742C6"/>
    <w:rsid w:val="006B1438"/>
    <w:rsid w:val="006B7D98"/>
    <w:rsid w:val="00713F1C"/>
    <w:rsid w:val="007815DE"/>
    <w:rsid w:val="008211A7"/>
    <w:rsid w:val="0086584E"/>
    <w:rsid w:val="008A294A"/>
    <w:rsid w:val="009F150A"/>
    <w:rsid w:val="00A53AA2"/>
    <w:rsid w:val="00A824A2"/>
    <w:rsid w:val="00AF2A9B"/>
    <w:rsid w:val="00B35FA1"/>
    <w:rsid w:val="00C533A6"/>
    <w:rsid w:val="00CF4202"/>
    <w:rsid w:val="00D055F6"/>
    <w:rsid w:val="00EE1C21"/>
    <w:rsid w:val="00F26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730A"/>
    <w:rPr>
      <w:sz w:val="24"/>
      <w:szCs w:val="24"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6742C6"/>
    <w:pPr>
      <w:keepNext/>
      <w:keepLines/>
      <w:spacing w:before="200"/>
      <w:outlineLvl w:val="2"/>
    </w:pPr>
    <w:rPr>
      <w:rFonts w:eastAsia="Times New Roman"/>
      <w:b/>
      <w:bCs/>
      <w:color w:val="4F81BD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Nokiankaupunkileipis">
    <w:name w:val="3_Nokian_kaupunki_leipis"/>
    <w:basedOn w:val="Normaali"/>
    <w:qFormat/>
    <w:rsid w:val="00725DA7"/>
    <w:rPr>
      <w:rFonts w:ascii="Myriad Pro" w:hAnsi="Myriad Pro"/>
    </w:rPr>
  </w:style>
  <w:style w:type="paragraph" w:customStyle="1" w:styleId="1Nokiankaupunkiotsikko">
    <w:name w:val="1_Nokian_kaupunki_otsikko"/>
    <w:basedOn w:val="3Nokiankaupunkileipis"/>
    <w:next w:val="3Nokiankaupunkileipis"/>
    <w:qFormat/>
    <w:rsid w:val="0074436F"/>
    <w:rPr>
      <w:b/>
      <w:caps/>
      <w:sz w:val="32"/>
    </w:rPr>
  </w:style>
  <w:style w:type="paragraph" w:customStyle="1" w:styleId="2Nokiankaupunkialaotsikko">
    <w:name w:val="2_Nokian_kaupunki_alaotsikko"/>
    <w:basedOn w:val="3Nokiankaupunkileipis"/>
    <w:next w:val="3Nokiankaupunkileipis"/>
    <w:qFormat/>
    <w:rsid w:val="0074436F"/>
    <w:rPr>
      <w:color w:val="3EB4DD"/>
      <w:sz w:val="28"/>
    </w:rPr>
  </w:style>
  <w:style w:type="paragraph" w:styleId="Yltunniste">
    <w:name w:val="header"/>
    <w:basedOn w:val="Normaali"/>
    <w:link w:val="YltunnisteChar"/>
    <w:uiPriority w:val="99"/>
    <w:rsid w:val="00A723AD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723AD"/>
  </w:style>
  <w:style w:type="paragraph" w:styleId="Alatunniste">
    <w:name w:val="footer"/>
    <w:basedOn w:val="Normaali"/>
    <w:link w:val="AlatunnisteChar"/>
    <w:uiPriority w:val="99"/>
    <w:rsid w:val="00A723AD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723AD"/>
  </w:style>
  <w:style w:type="table" w:styleId="TaulukkoRuudukko">
    <w:name w:val="Table Grid"/>
    <w:basedOn w:val="Normaalitaulukko"/>
    <w:rsid w:val="00F63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semiHidden/>
    <w:unhideWhenUsed/>
    <w:rsid w:val="0086584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86584E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semiHidden/>
    <w:unhideWhenUsed/>
    <w:rsid w:val="00105B10"/>
    <w:rPr>
      <w:color w:val="0000FF"/>
      <w:u w:val="single"/>
    </w:rPr>
  </w:style>
  <w:style w:type="paragraph" w:styleId="Eivli">
    <w:name w:val="No Spacing"/>
    <w:uiPriority w:val="1"/>
    <w:qFormat/>
    <w:rsid w:val="00105B10"/>
    <w:rPr>
      <w:rFonts w:ascii="Times New Roman" w:eastAsia="Times New Roman" w:hAnsi="Times New Roman"/>
      <w:sz w:val="24"/>
      <w:szCs w:val="24"/>
    </w:rPr>
  </w:style>
  <w:style w:type="character" w:styleId="Paikkamerkkiteksti">
    <w:name w:val="Placeholder Text"/>
    <w:basedOn w:val="Kappaleenoletusfontti"/>
    <w:uiPriority w:val="99"/>
    <w:rsid w:val="00105B10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9"/>
    <w:rsid w:val="006742C6"/>
    <w:rPr>
      <w:rFonts w:eastAsia="Times New Roman"/>
      <w:b/>
      <w:bCs/>
      <w:color w:val="4F81BD"/>
      <w:sz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713F1C"/>
    <w:pPr>
      <w:spacing w:after="120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713F1C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Luettelokappale">
    <w:name w:val="List Paragraph"/>
    <w:basedOn w:val="Normaali"/>
    <w:uiPriority w:val="34"/>
    <w:qFormat/>
    <w:rsid w:val="00713F1C"/>
    <w:pPr>
      <w:tabs>
        <w:tab w:val="left" w:pos="284"/>
        <w:tab w:val="left" w:pos="567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260" w:lineRule="exact"/>
      <w:ind w:left="1304"/>
    </w:pPr>
    <w:rPr>
      <w:rFonts w:ascii="Avenir 55 Roman" w:eastAsia="Times New Roman" w:hAnsi="Avenir 55 Roman"/>
      <w:color w:val="5F5F5F"/>
      <w:sz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alveluseteli.fi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%20yhteiset\Hallintokeskus%20kirjepohja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D4BADA8D847554B90A8E8F36F7A1366" ma:contentTypeVersion="" ma:contentTypeDescription="Luo uusi asiakirja." ma:contentTypeScope="" ma:versionID="df18c18dd5dadf97546dee306c64c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D911-FA5C-4362-8FD6-0829F03D6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E6CC0-211D-426A-9001-A0B269420603}"/>
</file>

<file path=customXml/itemProps3.xml><?xml version="1.0" encoding="utf-8"?>
<ds:datastoreItem xmlns:ds="http://schemas.openxmlformats.org/officeDocument/2006/customXml" ds:itemID="{2A9DCE82-0508-45A6-9D89-495836576CC1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854020-AD0F-417B-ABAC-D6B4FF99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Hallintokeskus kirjepohja.dotm</Template>
  <TotalTime>0</TotalTime>
  <Pages>8</Pages>
  <Words>1454</Words>
  <Characters>14751</Characters>
  <Application>Microsoft Office Word</Application>
  <DocSecurity>0</DocSecurity>
  <Lines>122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Links>
    <vt:vector size="6" baseType="variant">
      <vt:variant>
        <vt:i4>5439505</vt:i4>
      </vt:variant>
      <vt:variant>
        <vt:i4>-1</vt:i4>
      </vt:variant>
      <vt:variant>
        <vt:i4>2055</vt:i4>
      </vt:variant>
      <vt:variant>
        <vt:i4>1</vt:i4>
      </vt:variant>
      <vt:variant>
        <vt:lpwstr>lomakepohja_wordiin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2016-10-27T07:27:00Z</dcterms:created>
  <dcterms:modified xsi:type="dcterms:W3CDTF">2017-02-07T11:25:00Z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0x0101005D4BADA8D847554B90A8E8F36F7A1366</vt:lpwstr>
  </property>
  <property fmtid="{D5CDD505-2E9C-101B-9397-08002B2CF9AE}" pid="3" name="_AdHocReviewCycleID">
    <vt:i4>561428409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